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AEE1F" w14:textId="77777777" w:rsidR="00A7572F" w:rsidRPr="00F16E65" w:rsidRDefault="00A7572F" w:rsidP="00E4382B">
      <w:pPr>
        <w:pStyle w:val="NoSpacing"/>
        <w:ind w:left="3600" w:hanging="3600"/>
        <w:jc w:val="both"/>
        <w:rPr>
          <w:i/>
          <w:spacing w:val="-2"/>
          <w:sz w:val="20"/>
          <w:szCs w:val="20"/>
        </w:rPr>
      </w:pPr>
    </w:p>
    <w:tbl>
      <w:tblPr>
        <w:tblpPr w:leftFromText="180" w:rightFromText="180" w:vertAnchor="text" w:horzAnchor="margin" w:tblpXSpec="center" w:tblpY="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2520"/>
        <w:gridCol w:w="2082"/>
        <w:gridCol w:w="1068"/>
      </w:tblGrid>
      <w:tr w:rsidR="00A7572F" w:rsidRPr="00F16E65" w14:paraId="6D1B276E" w14:textId="77777777" w:rsidTr="00BA3219">
        <w:tc>
          <w:tcPr>
            <w:tcW w:w="2898" w:type="dxa"/>
          </w:tcPr>
          <w:p w14:paraId="7FFE0B93" w14:textId="77777777" w:rsidR="00A7572F" w:rsidRPr="00F16E65" w:rsidRDefault="00A7572F" w:rsidP="00F16E65">
            <w:pPr>
              <w:suppressAutoHyphens/>
              <w:jc w:val="both"/>
              <w:rPr>
                <w:b/>
                <w:spacing w:val="-2"/>
                <w:sz w:val="20"/>
                <w:szCs w:val="20"/>
              </w:rPr>
            </w:pPr>
            <w:r w:rsidRPr="00F16E65">
              <w:rPr>
                <w:b/>
                <w:spacing w:val="-2"/>
                <w:sz w:val="20"/>
                <w:szCs w:val="20"/>
              </w:rPr>
              <w:t xml:space="preserve">Institute / </w:t>
            </w:r>
            <w:r w:rsidR="00F16E65">
              <w:rPr>
                <w:b/>
                <w:spacing w:val="-2"/>
                <w:sz w:val="20"/>
                <w:szCs w:val="20"/>
              </w:rPr>
              <w:t>College</w:t>
            </w:r>
            <w:r w:rsidRPr="00F16E65">
              <w:rPr>
                <w:b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F16E65">
              <w:rPr>
                <w:b/>
                <w:spacing w:val="-2"/>
                <w:sz w:val="20"/>
                <w:szCs w:val="20"/>
              </w:rPr>
              <w:t>Name :</w:t>
            </w:r>
            <w:proofErr w:type="gramEnd"/>
          </w:p>
        </w:tc>
        <w:tc>
          <w:tcPr>
            <w:tcW w:w="5670" w:type="dxa"/>
            <w:gridSpan w:val="3"/>
          </w:tcPr>
          <w:p w14:paraId="500F1165" w14:textId="37F51A19" w:rsidR="00A7572F" w:rsidRPr="00CF5C94" w:rsidRDefault="00CF5C94" w:rsidP="00A7572F">
            <w:pPr>
              <w:suppressAutoHyphens/>
              <w:jc w:val="both"/>
              <w:rPr>
                <w:b/>
                <w:spacing w:val="-2"/>
                <w:sz w:val="18"/>
                <w:szCs w:val="18"/>
              </w:rPr>
            </w:pPr>
            <w:r w:rsidRPr="00CF5C94">
              <w:rPr>
                <w:b/>
                <w:spacing w:val="-2"/>
                <w:sz w:val="18"/>
                <w:szCs w:val="18"/>
              </w:rPr>
              <w:t>DARBHANGA COLLEGE OF ENGINEERING, DARBHANGA</w:t>
            </w:r>
          </w:p>
        </w:tc>
      </w:tr>
      <w:tr w:rsidR="00A7572F" w:rsidRPr="00F16E65" w14:paraId="6EEC4551" w14:textId="77777777" w:rsidTr="00BA3219">
        <w:tc>
          <w:tcPr>
            <w:tcW w:w="2898" w:type="dxa"/>
          </w:tcPr>
          <w:p w14:paraId="45C49BB3" w14:textId="77777777" w:rsidR="00A7572F" w:rsidRPr="00F16E65" w:rsidRDefault="00A7572F" w:rsidP="00A7572F">
            <w:pPr>
              <w:suppressAutoHyphens/>
              <w:jc w:val="both"/>
              <w:rPr>
                <w:b/>
                <w:spacing w:val="-2"/>
                <w:sz w:val="20"/>
                <w:szCs w:val="20"/>
              </w:rPr>
            </w:pPr>
            <w:r w:rsidRPr="00F16E65">
              <w:rPr>
                <w:b/>
                <w:spacing w:val="-2"/>
                <w:sz w:val="20"/>
                <w:szCs w:val="20"/>
              </w:rPr>
              <w:t>Program Name</w:t>
            </w:r>
          </w:p>
        </w:tc>
        <w:tc>
          <w:tcPr>
            <w:tcW w:w="5670" w:type="dxa"/>
            <w:gridSpan w:val="3"/>
          </w:tcPr>
          <w:p w14:paraId="2295FBDE" w14:textId="343EB5EB" w:rsidR="00A7572F" w:rsidRPr="00CF5C94" w:rsidRDefault="00BC4ABB" w:rsidP="00A7572F">
            <w:pPr>
              <w:suppressAutoHyphens/>
              <w:jc w:val="both"/>
              <w:rPr>
                <w:spacing w:val="-2"/>
                <w:sz w:val="20"/>
                <w:szCs w:val="20"/>
              </w:rPr>
            </w:pPr>
            <w:r w:rsidRPr="00CF5C94">
              <w:rPr>
                <w:spacing w:val="-2"/>
                <w:sz w:val="20"/>
                <w:szCs w:val="20"/>
              </w:rPr>
              <w:t>B.</w:t>
            </w:r>
            <w:r w:rsidR="00CF5C94">
              <w:rPr>
                <w:spacing w:val="-2"/>
                <w:sz w:val="20"/>
                <w:szCs w:val="20"/>
              </w:rPr>
              <w:t xml:space="preserve"> </w:t>
            </w:r>
            <w:r w:rsidR="00CF5C94" w:rsidRPr="00CF5C94">
              <w:rPr>
                <w:spacing w:val="-2"/>
                <w:sz w:val="20"/>
                <w:szCs w:val="20"/>
              </w:rPr>
              <w:t>Tech</w:t>
            </w:r>
            <w:r w:rsidR="00CF5C94">
              <w:rPr>
                <w:spacing w:val="-2"/>
                <w:sz w:val="20"/>
                <w:szCs w:val="20"/>
              </w:rPr>
              <w:t>,</w:t>
            </w:r>
            <w:r w:rsidRPr="00CF5C94">
              <w:rPr>
                <w:spacing w:val="-2"/>
                <w:sz w:val="20"/>
                <w:szCs w:val="20"/>
              </w:rPr>
              <w:t xml:space="preserve"> COMPUTER SCIENCE AND ENGINEERING</w:t>
            </w:r>
          </w:p>
        </w:tc>
      </w:tr>
      <w:tr w:rsidR="00A7572F" w:rsidRPr="00F16E65" w14:paraId="6FE020E2" w14:textId="77777777" w:rsidTr="00BA3219">
        <w:tc>
          <w:tcPr>
            <w:tcW w:w="2898" w:type="dxa"/>
          </w:tcPr>
          <w:p w14:paraId="792C342D" w14:textId="77777777" w:rsidR="00A7572F" w:rsidRPr="00F16E65" w:rsidRDefault="00A7572F" w:rsidP="00A7572F">
            <w:pPr>
              <w:suppressAutoHyphens/>
              <w:jc w:val="both"/>
              <w:rPr>
                <w:b/>
                <w:spacing w:val="-2"/>
                <w:sz w:val="20"/>
                <w:szCs w:val="20"/>
              </w:rPr>
            </w:pPr>
            <w:r w:rsidRPr="00F16E65">
              <w:rPr>
                <w:b/>
                <w:spacing w:val="-2"/>
                <w:sz w:val="20"/>
                <w:szCs w:val="20"/>
              </w:rPr>
              <w:t>Course Code</w:t>
            </w:r>
          </w:p>
        </w:tc>
        <w:tc>
          <w:tcPr>
            <w:tcW w:w="5670" w:type="dxa"/>
            <w:gridSpan w:val="3"/>
          </w:tcPr>
          <w:p w14:paraId="2FDA9703" w14:textId="74E1EFFE" w:rsidR="00A7572F" w:rsidRPr="00F16E65" w:rsidRDefault="00F0104F" w:rsidP="00A7572F">
            <w:pPr>
              <w:suppressAutoHyphens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051611</w:t>
            </w:r>
          </w:p>
        </w:tc>
      </w:tr>
      <w:tr w:rsidR="00A7572F" w:rsidRPr="00F16E65" w14:paraId="7FE4802F" w14:textId="77777777" w:rsidTr="00BA3219">
        <w:tc>
          <w:tcPr>
            <w:tcW w:w="2898" w:type="dxa"/>
          </w:tcPr>
          <w:p w14:paraId="045A734B" w14:textId="77777777" w:rsidR="00A7572F" w:rsidRPr="00F16E65" w:rsidRDefault="00A7572F" w:rsidP="00A7572F">
            <w:pPr>
              <w:suppressAutoHyphens/>
              <w:jc w:val="both"/>
              <w:rPr>
                <w:b/>
                <w:spacing w:val="-2"/>
                <w:sz w:val="20"/>
                <w:szCs w:val="20"/>
              </w:rPr>
            </w:pPr>
            <w:r w:rsidRPr="00F16E65">
              <w:rPr>
                <w:b/>
                <w:spacing w:val="-2"/>
                <w:sz w:val="20"/>
                <w:szCs w:val="20"/>
              </w:rPr>
              <w:t>Course Name</w:t>
            </w:r>
          </w:p>
        </w:tc>
        <w:tc>
          <w:tcPr>
            <w:tcW w:w="5670" w:type="dxa"/>
            <w:gridSpan w:val="3"/>
          </w:tcPr>
          <w:p w14:paraId="1D05BB05" w14:textId="1E1BF0E4" w:rsidR="00A7572F" w:rsidRPr="00F16E65" w:rsidRDefault="00CF5C94" w:rsidP="00A7572F">
            <w:pPr>
              <w:suppressAutoHyphens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FORMAL LANGUAGE AND AUTOMATA THEORY</w:t>
            </w:r>
          </w:p>
        </w:tc>
      </w:tr>
      <w:tr w:rsidR="00A7572F" w:rsidRPr="00F16E65" w14:paraId="1EE90A34" w14:textId="77777777" w:rsidTr="00BA3219">
        <w:tc>
          <w:tcPr>
            <w:tcW w:w="2898" w:type="dxa"/>
          </w:tcPr>
          <w:p w14:paraId="7C169550" w14:textId="77777777" w:rsidR="00A7572F" w:rsidRPr="00F16E65" w:rsidRDefault="00A7572F" w:rsidP="00A7572F">
            <w:pPr>
              <w:suppressAutoHyphens/>
              <w:jc w:val="both"/>
              <w:rPr>
                <w:b/>
                <w:spacing w:val="-2"/>
                <w:sz w:val="20"/>
                <w:szCs w:val="20"/>
              </w:rPr>
            </w:pPr>
            <w:r w:rsidRPr="00F16E65">
              <w:rPr>
                <w:b/>
                <w:spacing w:val="-2"/>
                <w:sz w:val="20"/>
                <w:szCs w:val="20"/>
              </w:rPr>
              <w:t>Lecture / Tutorial (per week):</w:t>
            </w:r>
          </w:p>
        </w:tc>
        <w:tc>
          <w:tcPr>
            <w:tcW w:w="2520" w:type="dxa"/>
          </w:tcPr>
          <w:p w14:paraId="096B2337" w14:textId="77777777" w:rsidR="00A7572F" w:rsidRPr="00F16E65" w:rsidRDefault="00BC4ABB" w:rsidP="00A7572F">
            <w:pPr>
              <w:suppressAutoHyphens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2082" w:type="dxa"/>
          </w:tcPr>
          <w:p w14:paraId="6E329FE9" w14:textId="77777777" w:rsidR="00A7572F" w:rsidRPr="00F16E65" w:rsidRDefault="00A7572F" w:rsidP="00A7572F">
            <w:pPr>
              <w:suppressAutoHyphens/>
              <w:jc w:val="both"/>
              <w:rPr>
                <w:b/>
                <w:spacing w:val="-2"/>
                <w:sz w:val="20"/>
                <w:szCs w:val="20"/>
              </w:rPr>
            </w:pPr>
            <w:r w:rsidRPr="00F16E65">
              <w:rPr>
                <w:b/>
                <w:spacing w:val="-2"/>
                <w:sz w:val="20"/>
                <w:szCs w:val="20"/>
              </w:rPr>
              <w:t>Course Credits</w:t>
            </w:r>
          </w:p>
        </w:tc>
        <w:tc>
          <w:tcPr>
            <w:tcW w:w="1068" w:type="dxa"/>
          </w:tcPr>
          <w:p w14:paraId="272DB0EC" w14:textId="77777777" w:rsidR="00A7572F" w:rsidRPr="00F16E65" w:rsidRDefault="00176255" w:rsidP="00A7572F">
            <w:pPr>
              <w:suppressAutoHyphens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3</w:t>
            </w:r>
          </w:p>
        </w:tc>
      </w:tr>
      <w:tr w:rsidR="00A7572F" w:rsidRPr="00F16E65" w14:paraId="0CF40A11" w14:textId="77777777" w:rsidTr="00BA3219">
        <w:tc>
          <w:tcPr>
            <w:tcW w:w="2898" w:type="dxa"/>
          </w:tcPr>
          <w:p w14:paraId="6D3936C4" w14:textId="77777777" w:rsidR="00A7572F" w:rsidRPr="00F16E65" w:rsidRDefault="00A7572F" w:rsidP="00A7572F">
            <w:pPr>
              <w:suppressAutoHyphens/>
              <w:jc w:val="both"/>
              <w:rPr>
                <w:b/>
                <w:spacing w:val="-2"/>
                <w:sz w:val="20"/>
                <w:szCs w:val="20"/>
              </w:rPr>
            </w:pPr>
            <w:r w:rsidRPr="00F16E65">
              <w:rPr>
                <w:b/>
                <w:spacing w:val="-2"/>
                <w:sz w:val="20"/>
                <w:szCs w:val="20"/>
              </w:rPr>
              <w:t>Course Coordinator Name</w:t>
            </w:r>
          </w:p>
        </w:tc>
        <w:tc>
          <w:tcPr>
            <w:tcW w:w="5670" w:type="dxa"/>
            <w:gridSpan w:val="3"/>
          </w:tcPr>
          <w:p w14:paraId="46F70127" w14:textId="53BD71DA" w:rsidR="00A7572F" w:rsidRPr="00F16E65" w:rsidRDefault="00CF5C94" w:rsidP="00F16E65">
            <w:pPr>
              <w:suppressAutoHyphens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PUNAM PRABHA</w:t>
            </w:r>
          </w:p>
        </w:tc>
      </w:tr>
    </w:tbl>
    <w:p w14:paraId="0932D9F0" w14:textId="77777777" w:rsidR="00A7572F" w:rsidRPr="00F16E65" w:rsidRDefault="00A7572F" w:rsidP="00E4382B">
      <w:pPr>
        <w:pStyle w:val="NoSpacing"/>
        <w:ind w:left="3600" w:hanging="3600"/>
        <w:jc w:val="both"/>
        <w:rPr>
          <w:i/>
          <w:spacing w:val="-2"/>
          <w:sz w:val="20"/>
          <w:szCs w:val="20"/>
        </w:rPr>
      </w:pPr>
    </w:p>
    <w:p w14:paraId="7EDF82A8" w14:textId="77777777" w:rsidR="00A7572F" w:rsidRPr="00F16E65" w:rsidRDefault="00A7572F" w:rsidP="00E4382B">
      <w:pPr>
        <w:pStyle w:val="NoSpacing"/>
        <w:ind w:left="3600" w:hanging="3600"/>
        <w:jc w:val="both"/>
        <w:rPr>
          <w:i/>
          <w:spacing w:val="-2"/>
          <w:sz w:val="20"/>
          <w:szCs w:val="20"/>
        </w:rPr>
      </w:pPr>
    </w:p>
    <w:p w14:paraId="5FA46941" w14:textId="77777777" w:rsidR="002D45B7" w:rsidRPr="00F16E65" w:rsidRDefault="00E4382B" w:rsidP="00BA3219">
      <w:pPr>
        <w:pStyle w:val="ListParagraph"/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pacing w:val="-2"/>
          <w:sz w:val="20"/>
          <w:szCs w:val="20"/>
          <w:u w:val="single"/>
        </w:rPr>
      </w:pPr>
      <w:r w:rsidRPr="00F16E65">
        <w:rPr>
          <w:rFonts w:ascii="Times New Roman" w:hAnsi="Times New Roman"/>
          <w:b/>
          <w:bCs/>
          <w:spacing w:val="-2"/>
          <w:sz w:val="20"/>
          <w:szCs w:val="20"/>
          <w:u w:val="single"/>
        </w:rPr>
        <w:t>Scope and Objective</w:t>
      </w:r>
      <w:r w:rsidR="00201D26" w:rsidRPr="00F16E65">
        <w:rPr>
          <w:rFonts w:ascii="Times New Roman" w:hAnsi="Times New Roman"/>
          <w:b/>
          <w:bCs/>
          <w:spacing w:val="-2"/>
          <w:sz w:val="20"/>
          <w:szCs w:val="20"/>
          <w:u w:val="single"/>
        </w:rPr>
        <w:t>s</w:t>
      </w:r>
      <w:r w:rsidRPr="00F16E65">
        <w:rPr>
          <w:rFonts w:ascii="Times New Roman" w:hAnsi="Times New Roman"/>
          <w:b/>
          <w:bCs/>
          <w:spacing w:val="-2"/>
          <w:sz w:val="20"/>
          <w:szCs w:val="20"/>
          <w:u w:val="single"/>
        </w:rPr>
        <w:t xml:space="preserve"> of the Course</w:t>
      </w:r>
    </w:p>
    <w:p w14:paraId="41176907" w14:textId="2F9D2069" w:rsidR="00E864A2" w:rsidRDefault="00E864A2" w:rsidP="00D6565C">
      <w:pPr>
        <w:pStyle w:val="ListParagraph"/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E864A2">
        <w:rPr>
          <w:rFonts w:ascii="Times New Roman" w:hAnsi="Times New Roman"/>
          <w:bCs/>
          <w:sz w:val="20"/>
          <w:szCs w:val="20"/>
        </w:rPr>
        <w:t xml:space="preserve">       </w:t>
      </w:r>
      <w:r w:rsidR="00D6565C">
        <w:rPr>
          <w:rFonts w:ascii="Times New Roman" w:hAnsi="Times New Roman"/>
          <w:bCs/>
          <w:sz w:val="20"/>
          <w:szCs w:val="20"/>
        </w:rPr>
        <w:t>After completion of this course, the student should be able to:</w:t>
      </w:r>
    </w:p>
    <w:p w14:paraId="6F107B25" w14:textId="2CBD90E5" w:rsidR="00D6565C" w:rsidRDefault="00D6565C" w:rsidP="00D6565C">
      <w:pPr>
        <w:pStyle w:val="ListParagraph"/>
        <w:numPr>
          <w:ilvl w:val="0"/>
          <w:numId w:val="33"/>
        </w:numPr>
        <w:tabs>
          <w:tab w:val="left" w:pos="360"/>
        </w:tabs>
        <w:suppressAutoHyphens/>
        <w:spacing w:after="0" w:line="24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Explain and manipulate the different concepts in automata</w:t>
      </w:r>
      <w:r w:rsidR="00175E89">
        <w:rPr>
          <w:bCs/>
          <w:sz w:val="20"/>
          <w:szCs w:val="20"/>
        </w:rPr>
        <w:t xml:space="preserve"> theory and formal languages such as formal proofs, (non-) deterministic automata, regular expressions, regular languages, context-free grammars, context-free languages, Turing machines;</w:t>
      </w:r>
    </w:p>
    <w:p w14:paraId="7F6C703D" w14:textId="61D34FE1" w:rsidR="00175E89" w:rsidRDefault="00175E89" w:rsidP="00D6565C">
      <w:pPr>
        <w:pStyle w:val="ListParagraph"/>
        <w:numPr>
          <w:ilvl w:val="0"/>
          <w:numId w:val="33"/>
        </w:numPr>
        <w:tabs>
          <w:tab w:val="left" w:pos="360"/>
        </w:tabs>
        <w:suppressAutoHyphens/>
        <w:spacing w:after="0" w:line="24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Explain the power and the limitations of regular languages and context-free languages.</w:t>
      </w:r>
    </w:p>
    <w:p w14:paraId="02AC58D0" w14:textId="788E1249" w:rsidR="00175E89" w:rsidRDefault="00175E89" w:rsidP="00D6565C">
      <w:pPr>
        <w:pStyle w:val="ListParagraph"/>
        <w:numPr>
          <w:ilvl w:val="0"/>
          <w:numId w:val="33"/>
        </w:numPr>
        <w:tabs>
          <w:tab w:val="left" w:pos="360"/>
        </w:tabs>
        <w:suppressAutoHyphens/>
        <w:spacing w:after="0" w:line="24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Prove properties of languages, grammars and automata with rigorously formal mathematical methods.</w:t>
      </w:r>
    </w:p>
    <w:p w14:paraId="7D606D75" w14:textId="045B8B59" w:rsidR="00175E89" w:rsidRDefault="00175E89" w:rsidP="00D6565C">
      <w:pPr>
        <w:pStyle w:val="ListParagraph"/>
        <w:numPr>
          <w:ilvl w:val="0"/>
          <w:numId w:val="33"/>
        </w:numPr>
        <w:tabs>
          <w:tab w:val="left" w:pos="360"/>
        </w:tabs>
        <w:suppressAutoHyphens/>
        <w:spacing w:after="0" w:line="24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Transform between equivalent deterministic and non-deterministic finite automata, and regular expressions.</w:t>
      </w:r>
    </w:p>
    <w:p w14:paraId="46FD8F67" w14:textId="708B5D28" w:rsidR="00175E89" w:rsidRPr="00E864A2" w:rsidRDefault="00175E89" w:rsidP="00D6565C">
      <w:pPr>
        <w:pStyle w:val="ListParagraph"/>
        <w:numPr>
          <w:ilvl w:val="0"/>
          <w:numId w:val="33"/>
        </w:numPr>
        <w:tabs>
          <w:tab w:val="left" w:pos="360"/>
        </w:tabs>
        <w:suppressAutoHyphens/>
        <w:spacing w:after="0" w:line="24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Differentiate and manipulate formal descriptions of languages, automata and grammars</w:t>
      </w:r>
      <w:r w:rsidR="00BF4A84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with focus </w:t>
      </w:r>
      <w:r w:rsidR="00BF4A84">
        <w:rPr>
          <w:bCs/>
          <w:sz w:val="20"/>
          <w:szCs w:val="20"/>
        </w:rPr>
        <w:t>on regular and context-free languages, finite automata and regular expressions.</w:t>
      </w:r>
    </w:p>
    <w:p w14:paraId="3A25120D" w14:textId="77777777" w:rsidR="00BA3219" w:rsidRPr="00F16E65" w:rsidRDefault="00BA3219" w:rsidP="00BA3219">
      <w:pPr>
        <w:pStyle w:val="ListParagraph"/>
        <w:tabs>
          <w:tab w:val="left" w:pos="36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3B3254C4" w14:textId="77777777" w:rsidR="00E4382B" w:rsidRPr="00F16E65" w:rsidRDefault="00E4382B" w:rsidP="00BA3219">
      <w:pPr>
        <w:pStyle w:val="ListParagraph"/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0"/>
          <w:szCs w:val="20"/>
          <w:u w:val="single"/>
        </w:rPr>
      </w:pPr>
      <w:r w:rsidRPr="00F16E65">
        <w:rPr>
          <w:rFonts w:ascii="Times New Roman" w:hAnsi="Times New Roman"/>
          <w:b/>
          <w:bCs/>
          <w:sz w:val="20"/>
          <w:szCs w:val="20"/>
          <w:u w:val="single"/>
        </w:rPr>
        <w:t>Textbooks</w:t>
      </w:r>
    </w:p>
    <w:p w14:paraId="0918E690" w14:textId="1145E347" w:rsidR="00B01408" w:rsidRDefault="00201D26" w:rsidP="00BA3219">
      <w:pPr>
        <w:ind w:left="720" w:right="-511"/>
        <w:rPr>
          <w:bCs/>
          <w:iCs/>
          <w:sz w:val="20"/>
          <w:szCs w:val="20"/>
        </w:rPr>
      </w:pPr>
      <w:r w:rsidRPr="00F16E65">
        <w:rPr>
          <w:b/>
          <w:bCs/>
          <w:iCs/>
          <w:sz w:val="20"/>
          <w:szCs w:val="20"/>
        </w:rPr>
        <w:t>TB</w:t>
      </w:r>
      <w:r w:rsidR="00D80C3D">
        <w:rPr>
          <w:b/>
          <w:bCs/>
          <w:iCs/>
          <w:sz w:val="20"/>
          <w:szCs w:val="20"/>
        </w:rPr>
        <w:t>1</w:t>
      </w:r>
      <w:r w:rsidRPr="00F16E65">
        <w:rPr>
          <w:bCs/>
          <w:iCs/>
          <w:sz w:val="20"/>
          <w:szCs w:val="20"/>
        </w:rPr>
        <w:t>:</w:t>
      </w:r>
      <w:r w:rsidR="00B01408" w:rsidRPr="00F16E65">
        <w:rPr>
          <w:bCs/>
          <w:iCs/>
          <w:sz w:val="20"/>
          <w:szCs w:val="20"/>
        </w:rPr>
        <w:t xml:space="preserve"> ‘</w:t>
      </w:r>
      <w:r w:rsidR="00CF5C94">
        <w:rPr>
          <w:bCs/>
          <w:iCs/>
          <w:sz w:val="20"/>
          <w:szCs w:val="20"/>
        </w:rPr>
        <w:t xml:space="preserve">Theory of </w:t>
      </w:r>
      <w:r w:rsidR="00D80C3D">
        <w:rPr>
          <w:bCs/>
          <w:iCs/>
          <w:sz w:val="20"/>
          <w:szCs w:val="20"/>
        </w:rPr>
        <w:t>Computer Science: Automata, Languages and Computation</w:t>
      </w:r>
      <w:r w:rsidR="00A245FC">
        <w:rPr>
          <w:bCs/>
          <w:iCs/>
          <w:sz w:val="20"/>
          <w:szCs w:val="20"/>
        </w:rPr>
        <w:t xml:space="preserve">, </w:t>
      </w:r>
      <w:r w:rsidR="00D80C3D">
        <w:rPr>
          <w:bCs/>
          <w:iCs/>
          <w:sz w:val="20"/>
          <w:szCs w:val="20"/>
        </w:rPr>
        <w:t>by K.L.P. Mishra, N. Chandrasekaran, PHI Learning Private Limited</w:t>
      </w:r>
      <w:r w:rsidR="00A245FC">
        <w:rPr>
          <w:bCs/>
          <w:iCs/>
          <w:sz w:val="20"/>
          <w:szCs w:val="20"/>
        </w:rPr>
        <w:t>’</w:t>
      </w:r>
    </w:p>
    <w:p w14:paraId="1B51E78C" w14:textId="2376EB38" w:rsidR="00A245FC" w:rsidRDefault="00A245FC" w:rsidP="00BA3219">
      <w:pPr>
        <w:ind w:left="720" w:right="-511"/>
        <w:rPr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>TB</w:t>
      </w:r>
      <w:r w:rsidR="00D80C3D">
        <w:rPr>
          <w:b/>
          <w:bCs/>
          <w:iCs/>
          <w:sz w:val="20"/>
          <w:szCs w:val="20"/>
        </w:rPr>
        <w:t>2</w:t>
      </w:r>
      <w:r w:rsidRPr="00A245FC">
        <w:rPr>
          <w:bCs/>
          <w:iCs/>
          <w:sz w:val="20"/>
          <w:szCs w:val="20"/>
        </w:rPr>
        <w:t>:</w:t>
      </w:r>
      <w:r>
        <w:rPr>
          <w:bCs/>
          <w:iCs/>
          <w:sz w:val="20"/>
          <w:szCs w:val="20"/>
        </w:rPr>
        <w:t xml:space="preserve"> ‘</w:t>
      </w:r>
      <w:r w:rsidR="00D80C3D">
        <w:rPr>
          <w:bCs/>
          <w:iCs/>
          <w:sz w:val="20"/>
          <w:szCs w:val="20"/>
        </w:rPr>
        <w:t>Introduction to Automata Theory, Languages</w:t>
      </w:r>
      <w:r>
        <w:rPr>
          <w:bCs/>
          <w:iCs/>
          <w:sz w:val="20"/>
          <w:szCs w:val="20"/>
        </w:rPr>
        <w:t>,</w:t>
      </w:r>
      <w:r w:rsidR="00D80C3D">
        <w:rPr>
          <w:bCs/>
          <w:iCs/>
          <w:sz w:val="20"/>
          <w:szCs w:val="20"/>
        </w:rPr>
        <w:t xml:space="preserve"> and Computation, John E. Hopcroft, Rajeev Motwani, Jeffrey D. Ullman, Pearson Education.</w:t>
      </w:r>
      <w:r>
        <w:rPr>
          <w:bCs/>
          <w:iCs/>
          <w:sz w:val="20"/>
          <w:szCs w:val="20"/>
        </w:rPr>
        <w:t>’</w:t>
      </w:r>
    </w:p>
    <w:p w14:paraId="302CB968" w14:textId="77777777" w:rsidR="00A245FC" w:rsidRPr="00F16E65" w:rsidRDefault="00A245FC" w:rsidP="00BA3219">
      <w:pPr>
        <w:ind w:left="720" w:right="-511"/>
        <w:rPr>
          <w:bCs/>
          <w:iCs/>
          <w:sz w:val="20"/>
          <w:szCs w:val="20"/>
        </w:rPr>
      </w:pPr>
    </w:p>
    <w:p w14:paraId="3ED19290" w14:textId="77777777" w:rsidR="00201D26" w:rsidRPr="00F16E65" w:rsidRDefault="00BA1181" w:rsidP="00BA3219">
      <w:pPr>
        <w:numPr>
          <w:ilvl w:val="0"/>
          <w:numId w:val="1"/>
        </w:numPr>
        <w:tabs>
          <w:tab w:val="left" w:pos="270"/>
        </w:tabs>
        <w:ind w:left="0" w:firstLine="0"/>
        <w:jc w:val="both"/>
        <w:rPr>
          <w:sz w:val="20"/>
          <w:szCs w:val="20"/>
        </w:rPr>
      </w:pPr>
      <w:r w:rsidRPr="00F16E65">
        <w:rPr>
          <w:b/>
          <w:i/>
          <w:sz w:val="20"/>
          <w:szCs w:val="20"/>
        </w:rPr>
        <w:t xml:space="preserve"> </w:t>
      </w:r>
      <w:r w:rsidR="00201D26" w:rsidRPr="00F16E65">
        <w:rPr>
          <w:b/>
          <w:sz w:val="20"/>
          <w:szCs w:val="20"/>
          <w:u w:val="single"/>
        </w:rPr>
        <w:t>Reference Books</w:t>
      </w:r>
      <w:r w:rsidRPr="00F16E65">
        <w:rPr>
          <w:b/>
          <w:i/>
          <w:sz w:val="20"/>
          <w:szCs w:val="20"/>
        </w:rPr>
        <w:t xml:space="preserve"> </w:t>
      </w:r>
    </w:p>
    <w:p w14:paraId="7A4E09DE" w14:textId="3EA40B1B" w:rsidR="00D80C3D" w:rsidRPr="00F16E65" w:rsidRDefault="00201D26" w:rsidP="00D80C3D">
      <w:pPr>
        <w:ind w:left="720" w:right="-511"/>
        <w:rPr>
          <w:bCs/>
          <w:iCs/>
          <w:sz w:val="20"/>
          <w:szCs w:val="20"/>
        </w:rPr>
      </w:pPr>
      <w:r w:rsidRPr="00F16E65">
        <w:rPr>
          <w:b/>
          <w:sz w:val="20"/>
          <w:szCs w:val="20"/>
        </w:rPr>
        <w:t>RB1:</w:t>
      </w:r>
      <w:r w:rsidR="00D80C3D">
        <w:rPr>
          <w:b/>
          <w:sz w:val="20"/>
          <w:szCs w:val="20"/>
        </w:rPr>
        <w:t xml:space="preserve"> </w:t>
      </w:r>
      <w:r w:rsidR="00D80C3D">
        <w:rPr>
          <w:bCs/>
          <w:iCs/>
          <w:sz w:val="20"/>
          <w:szCs w:val="20"/>
        </w:rPr>
        <w:t xml:space="preserve">‘Formal Languages and Automata Theory, by Basavaraj S. Anami, Karibasappa K.G., WILEY.’ </w:t>
      </w:r>
    </w:p>
    <w:p w14:paraId="0C4F8111" w14:textId="77777777" w:rsidR="00BA3219" w:rsidRPr="00F16E65" w:rsidRDefault="00BA3219" w:rsidP="00BA3219">
      <w:pPr>
        <w:ind w:left="720"/>
        <w:jc w:val="both"/>
        <w:rPr>
          <w:sz w:val="20"/>
          <w:szCs w:val="20"/>
        </w:rPr>
      </w:pPr>
    </w:p>
    <w:p w14:paraId="611729D6" w14:textId="73EAF0D8" w:rsidR="00E4382B" w:rsidRDefault="00E200BC" w:rsidP="00BA3219">
      <w:pPr>
        <w:jc w:val="both"/>
        <w:rPr>
          <w:b/>
          <w:sz w:val="20"/>
          <w:szCs w:val="20"/>
          <w:u w:val="single"/>
        </w:rPr>
      </w:pPr>
      <w:r w:rsidRPr="00F16E65">
        <w:rPr>
          <w:b/>
          <w:sz w:val="20"/>
          <w:szCs w:val="20"/>
          <w:u w:val="single"/>
        </w:rPr>
        <w:t>Other readings and relevant websites</w:t>
      </w:r>
    </w:p>
    <w:p w14:paraId="1726895B" w14:textId="77777777" w:rsidR="005B4DD9" w:rsidRPr="00F16E65" w:rsidRDefault="005B4DD9" w:rsidP="00BA3219">
      <w:pPr>
        <w:jc w:val="both"/>
        <w:rPr>
          <w:b/>
          <w:bCs/>
          <w:sz w:val="20"/>
          <w:szCs w:val="20"/>
          <w:u w:val="single"/>
        </w:rPr>
      </w:pPr>
    </w:p>
    <w:tbl>
      <w:tblPr>
        <w:tblW w:w="9898" w:type="dxa"/>
        <w:tblInd w:w="-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9226"/>
      </w:tblGrid>
      <w:tr w:rsidR="00810E8F" w:rsidRPr="00F16E65" w14:paraId="001F668E" w14:textId="77777777" w:rsidTr="005B4DD9">
        <w:trPr>
          <w:trHeight w:val="19"/>
        </w:trPr>
        <w:tc>
          <w:tcPr>
            <w:tcW w:w="672" w:type="dxa"/>
          </w:tcPr>
          <w:p w14:paraId="50ACED94" w14:textId="77777777" w:rsidR="00810E8F" w:rsidRPr="00F16E65" w:rsidRDefault="00810E8F" w:rsidP="00DB090A">
            <w:pPr>
              <w:spacing w:before="120"/>
              <w:jc w:val="both"/>
              <w:rPr>
                <w:sz w:val="20"/>
                <w:szCs w:val="20"/>
              </w:rPr>
            </w:pPr>
            <w:proofErr w:type="spellStart"/>
            <w:r w:rsidRPr="00F16E65">
              <w:rPr>
                <w:sz w:val="20"/>
                <w:szCs w:val="20"/>
              </w:rPr>
              <w:t>S.No</w:t>
            </w:r>
            <w:proofErr w:type="spellEnd"/>
            <w:r w:rsidRPr="00F16E65">
              <w:rPr>
                <w:sz w:val="20"/>
                <w:szCs w:val="20"/>
              </w:rPr>
              <w:t>.</w:t>
            </w:r>
          </w:p>
        </w:tc>
        <w:tc>
          <w:tcPr>
            <w:tcW w:w="9226" w:type="dxa"/>
          </w:tcPr>
          <w:p w14:paraId="152323C1" w14:textId="77777777" w:rsidR="00810E8F" w:rsidRPr="00F16E65" w:rsidRDefault="00B81DBD" w:rsidP="00E200BC">
            <w:pPr>
              <w:spacing w:before="120"/>
              <w:jc w:val="both"/>
              <w:rPr>
                <w:sz w:val="20"/>
                <w:szCs w:val="20"/>
              </w:rPr>
            </w:pPr>
            <w:r w:rsidRPr="00F16E65">
              <w:rPr>
                <w:b/>
                <w:bCs/>
                <w:sz w:val="20"/>
                <w:szCs w:val="20"/>
              </w:rPr>
              <w:t>Link of Journals</w:t>
            </w:r>
            <w:r w:rsidR="00811261" w:rsidRPr="00F16E65">
              <w:rPr>
                <w:b/>
                <w:bCs/>
                <w:sz w:val="20"/>
                <w:szCs w:val="20"/>
              </w:rPr>
              <w:t>, Magazines</w:t>
            </w:r>
            <w:r w:rsidR="00E200BC" w:rsidRPr="00F16E65">
              <w:rPr>
                <w:b/>
                <w:bCs/>
                <w:sz w:val="20"/>
                <w:szCs w:val="20"/>
              </w:rPr>
              <w:t>, websites and</w:t>
            </w:r>
            <w:r w:rsidRPr="00F16E65">
              <w:rPr>
                <w:b/>
                <w:bCs/>
                <w:sz w:val="20"/>
                <w:szCs w:val="20"/>
              </w:rPr>
              <w:t xml:space="preserve"> Research Papers </w:t>
            </w:r>
          </w:p>
        </w:tc>
      </w:tr>
      <w:tr w:rsidR="00810E8F" w:rsidRPr="00F16E65" w14:paraId="221BD9BE" w14:textId="77777777" w:rsidTr="005B4DD9">
        <w:trPr>
          <w:trHeight w:val="19"/>
        </w:trPr>
        <w:tc>
          <w:tcPr>
            <w:tcW w:w="672" w:type="dxa"/>
          </w:tcPr>
          <w:p w14:paraId="4FADF4FB" w14:textId="77777777" w:rsidR="00810E8F" w:rsidRPr="00F16E65" w:rsidRDefault="00810E8F" w:rsidP="00810E8F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</w:tcPr>
          <w:p w14:paraId="5F9C1F25" w14:textId="18AE3DF7" w:rsidR="00F23DE2" w:rsidRDefault="00EA6E65" w:rsidP="0044302E">
            <w:pPr>
              <w:jc w:val="both"/>
              <w:rPr>
                <w:sz w:val="20"/>
                <w:szCs w:val="20"/>
              </w:rPr>
            </w:pPr>
            <w:r w:rsidRPr="00EA6E65">
              <w:rPr>
                <w:sz w:val="20"/>
                <w:szCs w:val="20"/>
              </w:rPr>
              <w:t>https://www.youtube.com/watch?v=eqCkkC9A0Q4&amp;list=PLEbnTDJUr_IdM___FmDFBJBz0zCsOFxfK</w:t>
            </w:r>
          </w:p>
          <w:p w14:paraId="0363AE21" w14:textId="77777777" w:rsidR="00F23DE2" w:rsidRPr="00F16E65" w:rsidRDefault="00F23DE2" w:rsidP="0044302E">
            <w:pPr>
              <w:jc w:val="both"/>
              <w:rPr>
                <w:sz w:val="20"/>
                <w:szCs w:val="20"/>
              </w:rPr>
            </w:pPr>
          </w:p>
        </w:tc>
      </w:tr>
      <w:tr w:rsidR="005523FE" w:rsidRPr="00F16E65" w14:paraId="684C025C" w14:textId="77777777" w:rsidTr="005B4DD9">
        <w:trPr>
          <w:trHeight w:val="19"/>
        </w:trPr>
        <w:tc>
          <w:tcPr>
            <w:tcW w:w="672" w:type="dxa"/>
          </w:tcPr>
          <w:p w14:paraId="217D18E1" w14:textId="77777777" w:rsidR="005523FE" w:rsidRPr="00F16E65" w:rsidRDefault="005523FE" w:rsidP="00810E8F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</w:tcPr>
          <w:p w14:paraId="573034D2" w14:textId="672A0EA0" w:rsidR="005523FE" w:rsidRDefault="005B4DD9" w:rsidP="00DB090A">
            <w:pPr>
              <w:jc w:val="both"/>
              <w:rPr>
                <w:sz w:val="20"/>
                <w:szCs w:val="20"/>
              </w:rPr>
            </w:pPr>
            <w:r w:rsidRPr="005B4DD9">
              <w:rPr>
                <w:sz w:val="20"/>
                <w:szCs w:val="20"/>
              </w:rPr>
              <w:t>https://www.youtube.com/watch?v=2cyryXRmN5Q</w:t>
            </w:r>
          </w:p>
          <w:p w14:paraId="6F674842" w14:textId="77777777" w:rsidR="00F23DE2" w:rsidRPr="00F16E65" w:rsidRDefault="00F23DE2" w:rsidP="00DB090A">
            <w:pPr>
              <w:jc w:val="both"/>
              <w:rPr>
                <w:sz w:val="20"/>
                <w:szCs w:val="20"/>
              </w:rPr>
            </w:pPr>
          </w:p>
        </w:tc>
      </w:tr>
    </w:tbl>
    <w:p w14:paraId="13B3AE66" w14:textId="015BB86A" w:rsidR="00810E8F" w:rsidRPr="00F16E65" w:rsidRDefault="00231C48" w:rsidP="00810E8F">
      <w:pPr>
        <w:spacing w:before="120"/>
        <w:jc w:val="both"/>
        <w:rPr>
          <w:b/>
          <w:sz w:val="20"/>
          <w:szCs w:val="20"/>
        </w:rPr>
      </w:pPr>
      <w:r w:rsidRPr="00F16E65">
        <w:rPr>
          <w:b/>
          <w:sz w:val="20"/>
          <w:szCs w:val="20"/>
        </w:rPr>
        <w:t xml:space="preserve">       </w:t>
      </w:r>
    </w:p>
    <w:p w14:paraId="6F363274" w14:textId="5B8F01A1" w:rsidR="00E4382B" w:rsidRDefault="00E4382B" w:rsidP="00E200BC">
      <w:pPr>
        <w:pStyle w:val="BodyText2"/>
        <w:numPr>
          <w:ilvl w:val="0"/>
          <w:numId w:val="17"/>
        </w:numPr>
        <w:tabs>
          <w:tab w:val="clear" w:pos="720"/>
          <w:tab w:val="num" w:pos="0"/>
          <w:tab w:val="left" w:pos="360"/>
        </w:tabs>
        <w:ind w:left="0" w:firstLine="0"/>
        <w:rPr>
          <w:b/>
          <w:bCs/>
          <w:sz w:val="20"/>
          <w:szCs w:val="20"/>
          <w:u w:val="single"/>
        </w:rPr>
      </w:pPr>
      <w:r w:rsidRPr="00F16E65">
        <w:rPr>
          <w:b/>
          <w:bCs/>
          <w:sz w:val="20"/>
          <w:szCs w:val="20"/>
          <w:u w:val="single"/>
        </w:rPr>
        <w:t>Course Pl</w:t>
      </w:r>
      <w:r w:rsidR="00E200BC" w:rsidRPr="00F16E65">
        <w:rPr>
          <w:b/>
          <w:bCs/>
          <w:sz w:val="20"/>
          <w:szCs w:val="20"/>
          <w:u w:val="single"/>
        </w:rPr>
        <w:t>an</w:t>
      </w:r>
      <w:r w:rsidRPr="00F16E65">
        <w:rPr>
          <w:b/>
          <w:bCs/>
          <w:sz w:val="20"/>
          <w:szCs w:val="20"/>
          <w:u w:val="single"/>
        </w:rPr>
        <w:t xml:space="preserve"> </w:t>
      </w:r>
    </w:p>
    <w:p w14:paraId="183E60EC" w14:textId="67629699" w:rsidR="005B4DD9" w:rsidRDefault="005B4DD9" w:rsidP="005B4DD9">
      <w:pPr>
        <w:pStyle w:val="BodyText2"/>
        <w:tabs>
          <w:tab w:val="left" w:pos="360"/>
        </w:tabs>
        <w:rPr>
          <w:b/>
          <w:bCs/>
          <w:sz w:val="20"/>
          <w:szCs w:val="20"/>
          <w:u w:val="single"/>
        </w:rPr>
      </w:pPr>
    </w:p>
    <w:p w14:paraId="4C3848CB" w14:textId="77777777" w:rsidR="005B4DD9" w:rsidRPr="00F16E65" w:rsidRDefault="005B4DD9" w:rsidP="005B4DD9">
      <w:pPr>
        <w:pStyle w:val="BodyText2"/>
        <w:tabs>
          <w:tab w:val="left" w:pos="360"/>
        </w:tabs>
        <w:rPr>
          <w:b/>
          <w:bCs/>
          <w:sz w:val="20"/>
          <w:szCs w:val="20"/>
          <w:u w:val="single"/>
        </w:rPr>
      </w:pPr>
    </w:p>
    <w:p w14:paraId="0D3A7D36" w14:textId="77777777" w:rsidR="0034764F" w:rsidRPr="00F16E65" w:rsidRDefault="0034764F" w:rsidP="0034764F">
      <w:pPr>
        <w:pStyle w:val="BodyText2"/>
        <w:rPr>
          <w:b/>
          <w:bCs/>
          <w:sz w:val="20"/>
          <w:szCs w:val="20"/>
          <w:u w:val="single"/>
        </w:rPr>
      </w:pPr>
    </w:p>
    <w:tbl>
      <w:tblPr>
        <w:tblW w:w="10440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170"/>
        <w:gridCol w:w="2700"/>
        <w:gridCol w:w="2070"/>
        <w:gridCol w:w="2250"/>
        <w:gridCol w:w="1170"/>
      </w:tblGrid>
      <w:tr w:rsidR="00F16E65" w:rsidRPr="00F16E65" w14:paraId="313A41F0" w14:textId="77777777" w:rsidTr="00F16E65">
        <w:tc>
          <w:tcPr>
            <w:tcW w:w="1080" w:type="dxa"/>
          </w:tcPr>
          <w:p w14:paraId="17E237D8" w14:textId="77777777" w:rsidR="00F16E65" w:rsidRPr="00F16E65" w:rsidRDefault="00F16E65" w:rsidP="00533C0D">
            <w:pPr>
              <w:ind w:right="-144"/>
              <w:rPr>
                <w:b/>
                <w:bCs/>
                <w:sz w:val="20"/>
                <w:szCs w:val="20"/>
              </w:rPr>
            </w:pPr>
            <w:r w:rsidRPr="00F16E65">
              <w:rPr>
                <w:b/>
                <w:bCs/>
                <w:sz w:val="20"/>
                <w:szCs w:val="20"/>
              </w:rPr>
              <w:t>Lecture Number</w:t>
            </w:r>
          </w:p>
          <w:p w14:paraId="5C8507EC" w14:textId="77777777" w:rsidR="00F16E65" w:rsidRPr="00F16E65" w:rsidRDefault="00F16E65" w:rsidP="00533C0D">
            <w:pPr>
              <w:pStyle w:val="BodyText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768DDA3F" w14:textId="77777777" w:rsidR="00F16E65" w:rsidRPr="00F16E65" w:rsidRDefault="00F16E65" w:rsidP="00533C0D">
            <w:pPr>
              <w:pStyle w:val="Heading2"/>
              <w:jc w:val="left"/>
              <w:rPr>
                <w:sz w:val="20"/>
                <w:szCs w:val="20"/>
              </w:rPr>
            </w:pPr>
            <w:r w:rsidRPr="00F16E65">
              <w:rPr>
                <w:sz w:val="20"/>
                <w:szCs w:val="20"/>
              </w:rPr>
              <w:t>Date of Lecture</w:t>
            </w:r>
          </w:p>
        </w:tc>
        <w:tc>
          <w:tcPr>
            <w:tcW w:w="2700" w:type="dxa"/>
          </w:tcPr>
          <w:p w14:paraId="3AFAAA35" w14:textId="77777777" w:rsidR="00F16E65" w:rsidRPr="00F16E65" w:rsidRDefault="00F16E65" w:rsidP="00533C0D">
            <w:pPr>
              <w:pStyle w:val="Heading2"/>
              <w:jc w:val="left"/>
              <w:rPr>
                <w:sz w:val="20"/>
                <w:szCs w:val="20"/>
              </w:rPr>
            </w:pPr>
            <w:r w:rsidRPr="00F16E65">
              <w:rPr>
                <w:sz w:val="20"/>
                <w:szCs w:val="20"/>
              </w:rPr>
              <w:t>Topics</w:t>
            </w:r>
          </w:p>
        </w:tc>
        <w:tc>
          <w:tcPr>
            <w:tcW w:w="2070" w:type="dxa"/>
          </w:tcPr>
          <w:p w14:paraId="3D608EE4" w14:textId="77777777" w:rsidR="00F16E65" w:rsidRPr="00F16E65" w:rsidRDefault="00F16E65" w:rsidP="00533C0D">
            <w:pPr>
              <w:jc w:val="both"/>
              <w:rPr>
                <w:b/>
                <w:bCs/>
                <w:sz w:val="20"/>
                <w:szCs w:val="20"/>
              </w:rPr>
            </w:pPr>
            <w:r w:rsidRPr="00F16E65">
              <w:rPr>
                <w:b/>
                <w:bCs/>
                <w:sz w:val="20"/>
                <w:szCs w:val="20"/>
              </w:rPr>
              <w:t>Web Links for video lectures</w:t>
            </w:r>
          </w:p>
        </w:tc>
        <w:tc>
          <w:tcPr>
            <w:tcW w:w="2250" w:type="dxa"/>
          </w:tcPr>
          <w:p w14:paraId="3C56A04A" w14:textId="77777777" w:rsidR="00F16E65" w:rsidRPr="00F16E65" w:rsidRDefault="00F16E65" w:rsidP="00533C0D">
            <w:pPr>
              <w:jc w:val="both"/>
              <w:rPr>
                <w:b/>
                <w:bCs/>
                <w:sz w:val="20"/>
                <w:szCs w:val="20"/>
              </w:rPr>
            </w:pPr>
            <w:r w:rsidRPr="00F16E65">
              <w:rPr>
                <w:b/>
                <w:bCs/>
                <w:sz w:val="20"/>
                <w:szCs w:val="20"/>
              </w:rPr>
              <w:t>Text Book / Reference Book / Other reading material</w:t>
            </w:r>
          </w:p>
        </w:tc>
        <w:tc>
          <w:tcPr>
            <w:tcW w:w="1170" w:type="dxa"/>
          </w:tcPr>
          <w:p w14:paraId="624FFA17" w14:textId="77777777" w:rsidR="00F16E65" w:rsidRPr="00F16E65" w:rsidRDefault="00F16E65" w:rsidP="00533C0D">
            <w:pPr>
              <w:ind w:left="-18" w:right="-144"/>
              <w:rPr>
                <w:b/>
                <w:bCs/>
                <w:sz w:val="20"/>
                <w:szCs w:val="20"/>
              </w:rPr>
            </w:pPr>
            <w:r w:rsidRPr="00F16E65">
              <w:rPr>
                <w:b/>
                <w:bCs/>
                <w:sz w:val="20"/>
                <w:szCs w:val="20"/>
              </w:rPr>
              <w:t xml:space="preserve"> Page numbers of Text Book(s) </w:t>
            </w:r>
          </w:p>
        </w:tc>
      </w:tr>
      <w:tr w:rsidR="00F16E65" w:rsidRPr="00F16E65" w14:paraId="4A3B49D4" w14:textId="77777777" w:rsidTr="00F16E65">
        <w:tc>
          <w:tcPr>
            <w:tcW w:w="1080" w:type="dxa"/>
          </w:tcPr>
          <w:p w14:paraId="23005826" w14:textId="2F74E30F" w:rsidR="00F16E65" w:rsidRPr="00F16E65" w:rsidRDefault="00F23DE2" w:rsidP="00533C0D">
            <w:pPr>
              <w:ind w:right="-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1-</w:t>
            </w:r>
            <w:r w:rsidR="00EA6E65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70" w:type="dxa"/>
          </w:tcPr>
          <w:p w14:paraId="5F4279FA" w14:textId="77777777" w:rsidR="00F16E65" w:rsidRPr="00F16E65" w:rsidRDefault="00F16E65" w:rsidP="00533C0D">
            <w:pPr>
              <w:pStyle w:val="Heading2"/>
              <w:jc w:val="left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44E534D" w14:textId="0E22D44F" w:rsidR="00F16E65" w:rsidRPr="00F16E65" w:rsidRDefault="00F16E65" w:rsidP="00533C0D">
            <w:pPr>
              <w:pStyle w:val="Heading2"/>
              <w:jc w:val="left"/>
              <w:rPr>
                <w:sz w:val="20"/>
                <w:szCs w:val="20"/>
              </w:rPr>
            </w:pPr>
            <w:r w:rsidRPr="00F16E65">
              <w:rPr>
                <w:sz w:val="20"/>
                <w:szCs w:val="20"/>
              </w:rPr>
              <w:t>Introduction</w:t>
            </w:r>
            <w:r w:rsidR="00EA6E65">
              <w:rPr>
                <w:sz w:val="20"/>
                <w:szCs w:val="20"/>
              </w:rPr>
              <w:t xml:space="preserve"> to Automata</w:t>
            </w:r>
          </w:p>
        </w:tc>
        <w:tc>
          <w:tcPr>
            <w:tcW w:w="2070" w:type="dxa"/>
          </w:tcPr>
          <w:p w14:paraId="1BDE5E88" w14:textId="77777777" w:rsidR="00F16E65" w:rsidRPr="00F16E65" w:rsidRDefault="00F16E65" w:rsidP="00533C0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250" w:type="dxa"/>
          </w:tcPr>
          <w:p w14:paraId="3CDD4BAB" w14:textId="2B649221" w:rsidR="00F16E65" w:rsidRPr="00F16E65" w:rsidRDefault="00F23DE2" w:rsidP="00533C0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TB1,</w:t>
            </w:r>
            <w:r w:rsidR="00D6565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RB1</w:t>
            </w:r>
          </w:p>
        </w:tc>
        <w:tc>
          <w:tcPr>
            <w:tcW w:w="1170" w:type="dxa"/>
          </w:tcPr>
          <w:p w14:paraId="10ACA4CF" w14:textId="59D1D780" w:rsidR="00F16E65" w:rsidRPr="00F16E65" w:rsidRDefault="00EA6E65" w:rsidP="00165FC5">
            <w:pPr>
              <w:ind w:left="-18" w:right="-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71-135,</w:t>
            </w:r>
            <w:r w:rsidR="00F23DE2">
              <w:rPr>
                <w:bCs/>
                <w:sz w:val="20"/>
                <w:szCs w:val="20"/>
              </w:rPr>
              <w:t>1-</w:t>
            </w:r>
            <w:r w:rsidR="00522A0D">
              <w:rPr>
                <w:bCs/>
                <w:sz w:val="20"/>
                <w:szCs w:val="20"/>
              </w:rPr>
              <w:t>23</w:t>
            </w:r>
          </w:p>
        </w:tc>
      </w:tr>
      <w:tr w:rsidR="00F16E65" w:rsidRPr="00F16E65" w14:paraId="12E9996A" w14:textId="77777777" w:rsidTr="00F16E65">
        <w:tc>
          <w:tcPr>
            <w:tcW w:w="1080" w:type="dxa"/>
          </w:tcPr>
          <w:p w14:paraId="5F8C1F6F" w14:textId="77777777" w:rsidR="00F16E65" w:rsidRPr="00F16E65" w:rsidRDefault="00F16E65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1D9EC1DD" w14:textId="77777777" w:rsidR="00F16E65" w:rsidRPr="00F16E65" w:rsidRDefault="00F16E65" w:rsidP="00533C0D">
            <w:pPr>
              <w:pStyle w:val="BodyText2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E7FFB45" w14:textId="5DCD8C1B" w:rsidR="00F16E65" w:rsidRPr="00F16E65" w:rsidRDefault="00EA6E65" w:rsidP="00533C0D">
            <w:pPr>
              <w:pStyle w:val="BodyText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Study and central concepts of automata theory, An informal picture of Finite Automata, Deterministic &amp; Non-deterministic finite automata, Application of finite automata, Finite automata with epsilon transition</w:t>
            </w:r>
          </w:p>
        </w:tc>
        <w:tc>
          <w:tcPr>
            <w:tcW w:w="2070" w:type="dxa"/>
          </w:tcPr>
          <w:p w14:paraId="3ED78AEA" w14:textId="6B852BE2" w:rsidR="00F16E65" w:rsidRPr="00F16E65" w:rsidRDefault="00EA6E65" w:rsidP="00533C0D">
            <w:pPr>
              <w:pStyle w:val="BodyText2"/>
              <w:rPr>
                <w:sz w:val="20"/>
                <w:szCs w:val="20"/>
              </w:rPr>
            </w:pPr>
            <w:r w:rsidRPr="00EA6E65">
              <w:rPr>
                <w:sz w:val="20"/>
                <w:szCs w:val="20"/>
              </w:rPr>
              <w:t>https://www.youtube.com/watch?v=eqCkkC9A0Q4&amp;list=PLEbnTDJUr_IdM___FmDFBJBz0zCsOFxfK&amp;index=1</w:t>
            </w:r>
          </w:p>
        </w:tc>
        <w:tc>
          <w:tcPr>
            <w:tcW w:w="2250" w:type="dxa"/>
          </w:tcPr>
          <w:p w14:paraId="6DF90ECB" w14:textId="77777777" w:rsidR="00F16E65" w:rsidRPr="00F16E65" w:rsidRDefault="00F16E65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06B96F25" w14:textId="77777777" w:rsidR="00F16E65" w:rsidRPr="00F16E65" w:rsidRDefault="00F16E65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</w:tr>
      <w:tr w:rsidR="00F16E65" w:rsidRPr="00F16E65" w14:paraId="2302FBF7" w14:textId="77777777" w:rsidTr="00F16E65">
        <w:tc>
          <w:tcPr>
            <w:tcW w:w="1080" w:type="dxa"/>
          </w:tcPr>
          <w:p w14:paraId="413D0178" w14:textId="5C06BF0B" w:rsidR="00F16E65" w:rsidRPr="00F16E65" w:rsidRDefault="00C736E2" w:rsidP="00533C0D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 w:rsidR="00393CE0">
              <w:rPr>
                <w:bCs/>
                <w:sz w:val="20"/>
                <w:szCs w:val="20"/>
              </w:rPr>
              <w:t>-1</w:t>
            </w: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14:paraId="5C6E1D74" w14:textId="77777777" w:rsidR="00F16E65" w:rsidRPr="00F16E65" w:rsidRDefault="00F16E65" w:rsidP="006D5E29">
            <w:pPr>
              <w:pStyle w:val="BodyText2"/>
              <w:rPr>
                <w:b/>
                <w:sz w:val="20"/>
                <w:szCs w:val="20"/>
              </w:rPr>
            </w:pPr>
          </w:p>
        </w:tc>
        <w:tc>
          <w:tcPr>
            <w:tcW w:w="2700" w:type="dxa"/>
          </w:tcPr>
          <w:p w14:paraId="076CC236" w14:textId="5C1868AE" w:rsidR="00F16E65" w:rsidRPr="00F16E65" w:rsidRDefault="00EA6E65" w:rsidP="006D5E29">
            <w:pPr>
              <w:pStyle w:val="BodyText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Regular Expression and Languages</w:t>
            </w:r>
          </w:p>
        </w:tc>
        <w:tc>
          <w:tcPr>
            <w:tcW w:w="2070" w:type="dxa"/>
          </w:tcPr>
          <w:p w14:paraId="726347A3" w14:textId="77777777" w:rsidR="00F16E65" w:rsidRPr="00F16E65" w:rsidRDefault="00F16E65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  <w:tc>
          <w:tcPr>
            <w:tcW w:w="2250" w:type="dxa"/>
          </w:tcPr>
          <w:p w14:paraId="65C036FE" w14:textId="77777777" w:rsidR="00F16E65" w:rsidRPr="00F16E65" w:rsidRDefault="00C00797" w:rsidP="00533C0D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TB1, RB1</w:t>
            </w:r>
          </w:p>
        </w:tc>
        <w:tc>
          <w:tcPr>
            <w:tcW w:w="1170" w:type="dxa"/>
          </w:tcPr>
          <w:p w14:paraId="1A0A9501" w14:textId="62D6E1C2" w:rsidR="00F16E65" w:rsidRPr="00F16E65" w:rsidRDefault="00C736E2" w:rsidP="00165FC5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136-179 </w:t>
            </w:r>
            <w:r w:rsidR="00C00797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25-37</w:t>
            </w:r>
          </w:p>
        </w:tc>
      </w:tr>
      <w:tr w:rsidR="00F16E65" w:rsidRPr="00F16E65" w14:paraId="6CE072C9" w14:textId="77777777" w:rsidTr="00F16E65">
        <w:tc>
          <w:tcPr>
            <w:tcW w:w="1080" w:type="dxa"/>
          </w:tcPr>
          <w:p w14:paraId="4488F9D6" w14:textId="77777777" w:rsidR="00F16E65" w:rsidRPr="00F16E65" w:rsidRDefault="00F16E65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55E56F0B" w14:textId="77777777" w:rsidR="00F16E65" w:rsidRPr="00F16E65" w:rsidRDefault="00F16E65" w:rsidP="00533C0D">
            <w:pPr>
              <w:pStyle w:val="BodyText2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A7C37C3" w14:textId="51D5DC4D" w:rsidR="00F16E65" w:rsidRPr="00F16E65" w:rsidRDefault="00522A0D" w:rsidP="00393CE0">
            <w:pPr>
              <w:pStyle w:val="BodyText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Regular Expressions, Finite Automata and regular expressions, Applications of regular expressions, Algebraic law of regular expressions </w:t>
            </w:r>
          </w:p>
        </w:tc>
        <w:tc>
          <w:tcPr>
            <w:tcW w:w="2070" w:type="dxa"/>
          </w:tcPr>
          <w:p w14:paraId="4A73FDA5" w14:textId="1F42AF76" w:rsidR="00F16E65" w:rsidRDefault="00522A0D" w:rsidP="00533C0D">
            <w:pPr>
              <w:pStyle w:val="BodyText2"/>
              <w:rPr>
                <w:sz w:val="20"/>
                <w:szCs w:val="20"/>
              </w:rPr>
            </w:pPr>
            <w:r w:rsidRPr="00522A0D">
              <w:rPr>
                <w:sz w:val="20"/>
                <w:szCs w:val="20"/>
              </w:rPr>
              <w:t>https://www.youtube.com/watch?v=P-18JzOC7rk&amp;index=61&amp;list=PLEbnTDJUr_Id</w:t>
            </w:r>
            <w:r w:rsidRPr="00522A0D">
              <w:rPr>
                <w:sz w:val="20"/>
                <w:szCs w:val="20"/>
              </w:rPr>
              <w:lastRenderedPageBreak/>
              <w:t>M___FmDFBJBz0zCsOFxfK</w:t>
            </w:r>
          </w:p>
          <w:p w14:paraId="5ED6798F" w14:textId="77777777" w:rsidR="00C00797" w:rsidRPr="00C00797" w:rsidRDefault="00C00797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  <w:tc>
          <w:tcPr>
            <w:tcW w:w="2250" w:type="dxa"/>
          </w:tcPr>
          <w:p w14:paraId="65023BE3" w14:textId="77777777" w:rsidR="00F16E65" w:rsidRPr="00F16E65" w:rsidRDefault="00F16E65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21C0649C" w14:textId="77777777" w:rsidR="00F16E65" w:rsidRPr="00F16E65" w:rsidRDefault="00F16E65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</w:tr>
      <w:tr w:rsidR="00C736E2" w:rsidRPr="00F16E65" w14:paraId="35C1E3A9" w14:textId="77777777" w:rsidTr="00F16E65">
        <w:tc>
          <w:tcPr>
            <w:tcW w:w="1080" w:type="dxa"/>
          </w:tcPr>
          <w:p w14:paraId="4FB28E15" w14:textId="1D9C813B" w:rsidR="00C736E2" w:rsidRPr="00F16E65" w:rsidRDefault="00C736E2" w:rsidP="00533C0D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17-21</w:t>
            </w:r>
          </w:p>
        </w:tc>
        <w:tc>
          <w:tcPr>
            <w:tcW w:w="1170" w:type="dxa"/>
          </w:tcPr>
          <w:p w14:paraId="10019506" w14:textId="77777777" w:rsidR="00C736E2" w:rsidRPr="00F16E65" w:rsidRDefault="00C736E2" w:rsidP="00533C0D">
            <w:pPr>
              <w:pStyle w:val="BodyText2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7BEAF0B" w14:textId="5142086B" w:rsidR="00C736E2" w:rsidRPr="00C736E2" w:rsidRDefault="00C736E2" w:rsidP="00393CE0">
            <w:pPr>
              <w:pStyle w:val="BodyText2"/>
              <w:rPr>
                <w:b/>
                <w:sz w:val="20"/>
                <w:szCs w:val="20"/>
              </w:rPr>
            </w:pPr>
            <w:r w:rsidRPr="00C736E2">
              <w:rPr>
                <w:b/>
                <w:sz w:val="20"/>
                <w:szCs w:val="20"/>
              </w:rPr>
              <w:t>Properties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736E2">
              <w:rPr>
                <w:b/>
                <w:sz w:val="20"/>
                <w:szCs w:val="20"/>
              </w:rPr>
              <w:t>of Regular Language</w:t>
            </w:r>
          </w:p>
        </w:tc>
        <w:tc>
          <w:tcPr>
            <w:tcW w:w="2070" w:type="dxa"/>
          </w:tcPr>
          <w:p w14:paraId="594E04BF" w14:textId="77777777" w:rsidR="00C736E2" w:rsidRPr="00522A0D" w:rsidRDefault="00C736E2" w:rsidP="00533C0D">
            <w:pPr>
              <w:pStyle w:val="BodyText2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211905BB" w14:textId="681D57E0" w:rsidR="00C736E2" w:rsidRPr="00F16E65" w:rsidRDefault="00C736E2" w:rsidP="00533C0D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TB</w:t>
            </w:r>
            <w:r w:rsidR="00862D72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, RB1</w:t>
            </w:r>
          </w:p>
        </w:tc>
        <w:tc>
          <w:tcPr>
            <w:tcW w:w="1170" w:type="dxa"/>
          </w:tcPr>
          <w:p w14:paraId="57FD9174" w14:textId="6922D9F7" w:rsidR="00C736E2" w:rsidRPr="00F16E65" w:rsidRDefault="00862D72" w:rsidP="00533C0D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117-154 ,39-99</w:t>
            </w:r>
          </w:p>
        </w:tc>
      </w:tr>
      <w:tr w:rsidR="00C736E2" w:rsidRPr="00F16E65" w14:paraId="78E4C974" w14:textId="77777777" w:rsidTr="00F16E65">
        <w:tc>
          <w:tcPr>
            <w:tcW w:w="1080" w:type="dxa"/>
          </w:tcPr>
          <w:p w14:paraId="6A47A009" w14:textId="77777777" w:rsidR="00C736E2" w:rsidRPr="00F16E65" w:rsidRDefault="00C736E2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58D36AB6" w14:textId="77777777" w:rsidR="00C736E2" w:rsidRPr="00F16E65" w:rsidRDefault="00C736E2" w:rsidP="00533C0D">
            <w:pPr>
              <w:pStyle w:val="BodyText2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1B1A21B" w14:textId="258B265E" w:rsidR="00C736E2" w:rsidRDefault="00C736E2" w:rsidP="00393CE0">
            <w:pPr>
              <w:pStyle w:val="BodyText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Proving languages not to be regular, Closure properties of regular languages, Equivalence and minimization of automata</w:t>
            </w:r>
          </w:p>
        </w:tc>
        <w:tc>
          <w:tcPr>
            <w:tcW w:w="2070" w:type="dxa"/>
          </w:tcPr>
          <w:p w14:paraId="56A4C56B" w14:textId="2FFFCBA7" w:rsidR="00C736E2" w:rsidRPr="00522A0D" w:rsidRDefault="00862D72" w:rsidP="00533C0D">
            <w:pPr>
              <w:pStyle w:val="BodyText2"/>
              <w:rPr>
                <w:sz w:val="20"/>
                <w:szCs w:val="20"/>
              </w:rPr>
            </w:pPr>
            <w:r w:rsidRPr="00862D72">
              <w:rPr>
                <w:sz w:val="20"/>
                <w:szCs w:val="20"/>
              </w:rPr>
              <w:t>https://www.youtube.com/watch?v=WzmrmitqbPc&amp;index=57&amp;list=PLEbnTDJUr_IdM___FmDFBJBz0zCsOFxfK</w:t>
            </w:r>
          </w:p>
        </w:tc>
        <w:tc>
          <w:tcPr>
            <w:tcW w:w="2250" w:type="dxa"/>
          </w:tcPr>
          <w:p w14:paraId="0A366B06" w14:textId="77777777" w:rsidR="00C736E2" w:rsidRPr="00F16E65" w:rsidRDefault="00C736E2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64B46DCA" w14:textId="77777777" w:rsidR="00C736E2" w:rsidRPr="00F16E65" w:rsidRDefault="00C736E2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</w:tr>
      <w:tr w:rsidR="00862D72" w:rsidRPr="00F16E65" w14:paraId="4976E1C8" w14:textId="77777777" w:rsidTr="00F16E65">
        <w:tc>
          <w:tcPr>
            <w:tcW w:w="1080" w:type="dxa"/>
          </w:tcPr>
          <w:p w14:paraId="63CA768D" w14:textId="480DF274" w:rsidR="00862D72" w:rsidRPr="00F16E65" w:rsidRDefault="00862D72" w:rsidP="00533C0D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22-27</w:t>
            </w:r>
          </w:p>
        </w:tc>
        <w:tc>
          <w:tcPr>
            <w:tcW w:w="1170" w:type="dxa"/>
          </w:tcPr>
          <w:p w14:paraId="6932FB87" w14:textId="77777777" w:rsidR="00862D72" w:rsidRPr="00F16E65" w:rsidRDefault="00862D72" w:rsidP="00533C0D">
            <w:pPr>
              <w:pStyle w:val="BodyText2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3E850FE" w14:textId="1E34F248" w:rsidR="00862D72" w:rsidRPr="00C365C2" w:rsidRDefault="00C365C2" w:rsidP="00393CE0">
            <w:pPr>
              <w:pStyle w:val="BodyText2"/>
              <w:rPr>
                <w:b/>
                <w:sz w:val="20"/>
                <w:szCs w:val="20"/>
              </w:rPr>
            </w:pPr>
            <w:r w:rsidRPr="00C365C2">
              <w:rPr>
                <w:b/>
                <w:sz w:val="20"/>
                <w:szCs w:val="20"/>
              </w:rPr>
              <w:t>Context-free Grammars and Languages</w:t>
            </w:r>
          </w:p>
        </w:tc>
        <w:tc>
          <w:tcPr>
            <w:tcW w:w="2070" w:type="dxa"/>
          </w:tcPr>
          <w:p w14:paraId="62781024" w14:textId="77777777" w:rsidR="00862D72" w:rsidRPr="00862D72" w:rsidRDefault="00862D72" w:rsidP="00533C0D">
            <w:pPr>
              <w:pStyle w:val="BodyText2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3101630" w14:textId="38B931F6" w:rsidR="00862D72" w:rsidRPr="00F16E65" w:rsidRDefault="00972DD2" w:rsidP="00533C0D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TB</w:t>
            </w:r>
            <w:proofErr w:type="gramStart"/>
            <w:r>
              <w:rPr>
                <w:bCs/>
                <w:sz w:val="20"/>
                <w:szCs w:val="20"/>
              </w:rPr>
              <w:t>2,RB</w:t>
            </w:r>
            <w:proofErr w:type="gramEnd"/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14:paraId="0B2FF280" w14:textId="4AA82F80" w:rsidR="00862D72" w:rsidRPr="00F16E65" w:rsidRDefault="00972DD2" w:rsidP="00533C0D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157-203, 101-138</w:t>
            </w:r>
          </w:p>
        </w:tc>
      </w:tr>
      <w:tr w:rsidR="00862D72" w:rsidRPr="00F16E65" w14:paraId="0E4E9E5A" w14:textId="77777777" w:rsidTr="00F16E65">
        <w:tc>
          <w:tcPr>
            <w:tcW w:w="1080" w:type="dxa"/>
          </w:tcPr>
          <w:p w14:paraId="54F46DCB" w14:textId="77777777" w:rsidR="00862D72" w:rsidRPr="00F16E65" w:rsidRDefault="00862D72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4024FA3C" w14:textId="77777777" w:rsidR="00862D72" w:rsidRPr="00F16E65" w:rsidRDefault="00862D72" w:rsidP="00533C0D">
            <w:pPr>
              <w:pStyle w:val="BodyText2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5A0A271" w14:textId="313868D0" w:rsidR="00862D72" w:rsidRDefault="00C365C2" w:rsidP="00393CE0">
            <w:pPr>
              <w:pStyle w:val="BodyText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Parse trees, Application of context free grammar, Ambiguity in grammars &amp; languages.</w:t>
            </w:r>
          </w:p>
        </w:tc>
        <w:tc>
          <w:tcPr>
            <w:tcW w:w="2070" w:type="dxa"/>
          </w:tcPr>
          <w:p w14:paraId="5E84B04D" w14:textId="483EF5BD" w:rsidR="00862D72" w:rsidRPr="00862D72" w:rsidRDefault="00972DD2" w:rsidP="00533C0D">
            <w:pPr>
              <w:pStyle w:val="BodyText2"/>
              <w:rPr>
                <w:sz w:val="20"/>
                <w:szCs w:val="20"/>
              </w:rPr>
            </w:pPr>
            <w:r w:rsidRPr="00972DD2">
              <w:rPr>
                <w:sz w:val="20"/>
                <w:szCs w:val="20"/>
              </w:rPr>
              <w:t>https://www.youtube.com/watch?v=8a2jBm5Syjs&amp;index=66&amp;list=PLEbnTDJUr_IdM___FmDFBJBz0zCsOFxfK</w:t>
            </w:r>
          </w:p>
        </w:tc>
        <w:tc>
          <w:tcPr>
            <w:tcW w:w="2250" w:type="dxa"/>
          </w:tcPr>
          <w:p w14:paraId="236C5F5A" w14:textId="77777777" w:rsidR="00862D72" w:rsidRPr="00F16E65" w:rsidRDefault="00862D72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0F92D052" w14:textId="77777777" w:rsidR="00862D72" w:rsidRPr="00F16E65" w:rsidRDefault="00862D72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</w:tr>
      <w:tr w:rsidR="00862D72" w:rsidRPr="00F16E65" w14:paraId="68BCC5CE" w14:textId="77777777" w:rsidTr="00F16E65">
        <w:tc>
          <w:tcPr>
            <w:tcW w:w="1080" w:type="dxa"/>
          </w:tcPr>
          <w:p w14:paraId="58476983" w14:textId="137F62E1" w:rsidR="00862D72" w:rsidRPr="00F16E65" w:rsidRDefault="00862D72" w:rsidP="00533C0D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28-33</w:t>
            </w:r>
          </w:p>
        </w:tc>
        <w:tc>
          <w:tcPr>
            <w:tcW w:w="1170" w:type="dxa"/>
          </w:tcPr>
          <w:p w14:paraId="46A79EDB" w14:textId="77777777" w:rsidR="00862D72" w:rsidRPr="00F16E65" w:rsidRDefault="00862D72" w:rsidP="00533C0D">
            <w:pPr>
              <w:pStyle w:val="BodyText2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786105A" w14:textId="60760ACB" w:rsidR="00862D72" w:rsidRPr="00C365C2" w:rsidRDefault="00C365C2" w:rsidP="00393CE0">
            <w:pPr>
              <w:pStyle w:val="BodyText2"/>
              <w:rPr>
                <w:b/>
                <w:sz w:val="20"/>
                <w:szCs w:val="20"/>
              </w:rPr>
            </w:pPr>
            <w:r w:rsidRPr="00C365C2">
              <w:rPr>
                <w:b/>
                <w:sz w:val="20"/>
                <w:szCs w:val="20"/>
              </w:rPr>
              <w:t>Pushdown Automata</w:t>
            </w:r>
          </w:p>
        </w:tc>
        <w:tc>
          <w:tcPr>
            <w:tcW w:w="2070" w:type="dxa"/>
          </w:tcPr>
          <w:p w14:paraId="5D2E0989" w14:textId="77777777" w:rsidR="00862D72" w:rsidRPr="00862D72" w:rsidRDefault="00862D72" w:rsidP="00533C0D">
            <w:pPr>
              <w:pStyle w:val="BodyText2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4A30B97D" w14:textId="56E6F5C5" w:rsidR="00862D72" w:rsidRPr="00F16E65" w:rsidRDefault="00972DD2" w:rsidP="00533C0D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TB2, RB1</w:t>
            </w:r>
          </w:p>
        </w:tc>
        <w:tc>
          <w:tcPr>
            <w:tcW w:w="1170" w:type="dxa"/>
          </w:tcPr>
          <w:p w14:paraId="4A48DFC1" w14:textId="798FABE6" w:rsidR="00862D72" w:rsidRPr="00F16E65" w:rsidRDefault="00972DD2" w:rsidP="00533C0D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205-238, 141-</w:t>
            </w:r>
            <w:r w:rsidR="005B4DD9">
              <w:rPr>
                <w:bCs/>
                <w:sz w:val="20"/>
                <w:szCs w:val="20"/>
              </w:rPr>
              <w:t>161</w:t>
            </w:r>
          </w:p>
        </w:tc>
      </w:tr>
      <w:tr w:rsidR="00862D72" w:rsidRPr="00F16E65" w14:paraId="14BE9BCA" w14:textId="77777777" w:rsidTr="00F16E65">
        <w:tc>
          <w:tcPr>
            <w:tcW w:w="1080" w:type="dxa"/>
          </w:tcPr>
          <w:p w14:paraId="531BD80E" w14:textId="77777777" w:rsidR="00862D72" w:rsidRPr="00F16E65" w:rsidRDefault="00862D72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6E3C6514" w14:textId="77777777" w:rsidR="00862D72" w:rsidRPr="00F16E65" w:rsidRDefault="00862D72" w:rsidP="00533C0D">
            <w:pPr>
              <w:pStyle w:val="BodyText2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1DFEA1DC" w14:textId="444692C9" w:rsidR="00862D72" w:rsidRDefault="00C365C2" w:rsidP="00393CE0">
            <w:pPr>
              <w:pStyle w:val="BodyText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Pushdown Automata(PDA), The language of PDA, Equivalence of PDA’s and CFG’s,</w:t>
            </w:r>
            <w:r w:rsidR="00235B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Deterministic Pushdown Automata</w:t>
            </w:r>
          </w:p>
        </w:tc>
        <w:tc>
          <w:tcPr>
            <w:tcW w:w="2070" w:type="dxa"/>
          </w:tcPr>
          <w:p w14:paraId="4C94367C" w14:textId="55D19910" w:rsidR="00862D72" w:rsidRPr="00862D72" w:rsidRDefault="000A4135" w:rsidP="00533C0D">
            <w:pPr>
              <w:pStyle w:val="BodyText2"/>
              <w:rPr>
                <w:sz w:val="20"/>
                <w:szCs w:val="20"/>
              </w:rPr>
            </w:pPr>
            <w:r w:rsidRPr="000A4135">
              <w:rPr>
                <w:sz w:val="20"/>
                <w:szCs w:val="20"/>
              </w:rPr>
              <w:t>https://www.youtube.com/watch?v=-2E2QPeJvN4&amp;index=69&amp;list=PLEbnTDJUr_IdM___FmDFBJBz0zCsOFxfK</w:t>
            </w:r>
          </w:p>
        </w:tc>
        <w:tc>
          <w:tcPr>
            <w:tcW w:w="2250" w:type="dxa"/>
          </w:tcPr>
          <w:p w14:paraId="6CFB0A69" w14:textId="77777777" w:rsidR="00862D72" w:rsidRPr="00F16E65" w:rsidRDefault="00862D72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75CB5667" w14:textId="77777777" w:rsidR="00862D72" w:rsidRPr="00F16E65" w:rsidRDefault="00862D72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</w:tr>
      <w:tr w:rsidR="00862D72" w:rsidRPr="00F16E65" w14:paraId="4551487E" w14:textId="77777777" w:rsidTr="00F16E65">
        <w:tc>
          <w:tcPr>
            <w:tcW w:w="1080" w:type="dxa"/>
          </w:tcPr>
          <w:p w14:paraId="5E733F5E" w14:textId="2F86ACE9" w:rsidR="00862D72" w:rsidRPr="00F16E65" w:rsidRDefault="00862D72" w:rsidP="00533C0D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34-39</w:t>
            </w:r>
          </w:p>
        </w:tc>
        <w:tc>
          <w:tcPr>
            <w:tcW w:w="1170" w:type="dxa"/>
          </w:tcPr>
          <w:p w14:paraId="0652F203" w14:textId="77777777" w:rsidR="00862D72" w:rsidRPr="00F16E65" w:rsidRDefault="00862D72" w:rsidP="00533C0D">
            <w:pPr>
              <w:pStyle w:val="BodyText2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371B100B" w14:textId="7D9CC4B5" w:rsidR="00862D72" w:rsidRPr="00C365C2" w:rsidRDefault="00C365C2" w:rsidP="00393CE0">
            <w:pPr>
              <w:pStyle w:val="BodyText2"/>
              <w:rPr>
                <w:b/>
                <w:sz w:val="20"/>
                <w:szCs w:val="20"/>
              </w:rPr>
            </w:pPr>
            <w:r w:rsidRPr="00C365C2">
              <w:rPr>
                <w:b/>
                <w:sz w:val="20"/>
                <w:szCs w:val="20"/>
              </w:rPr>
              <w:t>Properties of Context-Free Languages</w:t>
            </w:r>
          </w:p>
        </w:tc>
        <w:tc>
          <w:tcPr>
            <w:tcW w:w="2070" w:type="dxa"/>
          </w:tcPr>
          <w:p w14:paraId="24433D41" w14:textId="77777777" w:rsidR="00862D72" w:rsidRPr="00862D72" w:rsidRDefault="00862D72" w:rsidP="00533C0D">
            <w:pPr>
              <w:pStyle w:val="BodyText2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4291B67D" w14:textId="04CC4428" w:rsidR="00862D72" w:rsidRPr="00F16E65" w:rsidRDefault="00972DD2" w:rsidP="00533C0D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TB2, RB1</w:t>
            </w:r>
          </w:p>
        </w:tc>
        <w:tc>
          <w:tcPr>
            <w:tcW w:w="1170" w:type="dxa"/>
          </w:tcPr>
          <w:p w14:paraId="6B12A503" w14:textId="3CD27A05" w:rsidR="00862D72" w:rsidRPr="00F16E65" w:rsidRDefault="00972DD2" w:rsidP="00533C0D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239-285,</w:t>
            </w:r>
            <w:r w:rsidR="005B4DD9">
              <w:rPr>
                <w:bCs/>
                <w:sz w:val="20"/>
                <w:szCs w:val="20"/>
              </w:rPr>
              <w:t xml:space="preserve"> 163-177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862D72" w:rsidRPr="00F16E65" w14:paraId="5E0999C6" w14:textId="77777777" w:rsidTr="00F16E65">
        <w:tc>
          <w:tcPr>
            <w:tcW w:w="1080" w:type="dxa"/>
          </w:tcPr>
          <w:p w14:paraId="639F671F" w14:textId="77777777" w:rsidR="00862D72" w:rsidRDefault="00862D72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7543F5B6" w14:textId="77777777" w:rsidR="00862D72" w:rsidRPr="00F16E65" w:rsidRDefault="00862D72" w:rsidP="00533C0D">
            <w:pPr>
              <w:pStyle w:val="BodyText2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4B364512" w14:textId="2962388A" w:rsidR="00862D72" w:rsidRDefault="000A4135" w:rsidP="00393CE0">
            <w:pPr>
              <w:pStyle w:val="BodyText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Normal forms of context-free grammars, Pumping lemma for context free languages, Closure properties of context free languages</w:t>
            </w:r>
          </w:p>
        </w:tc>
        <w:tc>
          <w:tcPr>
            <w:tcW w:w="2070" w:type="dxa"/>
          </w:tcPr>
          <w:p w14:paraId="7C04AA6A" w14:textId="059326A9" w:rsidR="00862D72" w:rsidRPr="00862D72" w:rsidRDefault="00972DD2" w:rsidP="00533C0D">
            <w:pPr>
              <w:pStyle w:val="BodyText2"/>
              <w:rPr>
                <w:sz w:val="20"/>
                <w:szCs w:val="20"/>
              </w:rPr>
            </w:pPr>
            <w:r w:rsidRPr="00972DD2">
              <w:rPr>
                <w:sz w:val="20"/>
                <w:szCs w:val="20"/>
              </w:rPr>
              <w:t>https://www.youtube.com/watch?v=F7x-uSuYgC4&amp;index=68&amp;list=PLEbnTDJUr_IdM___FmDFBJBz0zCsOFxfK</w:t>
            </w:r>
          </w:p>
        </w:tc>
        <w:tc>
          <w:tcPr>
            <w:tcW w:w="2250" w:type="dxa"/>
          </w:tcPr>
          <w:p w14:paraId="5A0A8D68" w14:textId="77777777" w:rsidR="00862D72" w:rsidRPr="00F16E65" w:rsidRDefault="00862D72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61DFB402" w14:textId="77777777" w:rsidR="00862D72" w:rsidRPr="00F16E65" w:rsidRDefault="00862D72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</w:tr>
      <w:tr w:rsidR="00862D72" w:rsidRPr="00F16E65" w14:paraId="5351DB1F" w14:textId="77777777" w:rsidTr="00F16E65">
        <w:tc>
          <w:tcPr>
            <w:tcW w:w="1080" w:type="dxa"/>
          </w:tcPr>
          <w:p w14:paraId="11AB9EEA" w14:textId="49A156F2" w:rsidR="00862D72" w:rsidRDefault="00862D72" w:rsidP="00533C0D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40-43</w:t>
            </w:r>
          </w:p>
        </w:tc>
        <w:tc>
          <w:tcPr>
            <w:tcW w:w="1170" w:type="dxa"/>
          </w:tcPr>
          <w:p w14:paraId="7FFC33FF" w14:textId="77777777" w:rsidR="00862D72" w:rsidRPr="00F16E65" w:rsidRDefault="00862D72" w:rsidP="00533C0D">
            <w:pPr>
              <w:pStyle w:val="BodyText2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0963B84C" w14:textId="0AA76F98" w:rsidR="00862D72" w:rsidRPr="000A4135" w:rsidRDefault="000A4135" w:rsidP="00393CE0">
            <w:pPr>
              <w:pStyle w:val="BodyText2"/>
              <w:rPr>
                <w:b/>
                <w:sz w:val="20"/>
                <w:szCs w:val="20"/>
              </w:rPr>
            </w:pPr>
            <w:r w:rsidRPr="000A4135">
              <w:rPr>
                <w:b/>
                <w:sz w:val="20"/>
                <w:szCs w:val="20"/>
              </w:rPr>
              <w:t>Introduction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A4135">
              <w:rPr>
                <w:b/>
                <w:sz w:val="20"/>
                <w:szCs w:val="20"/>
              </w:rPr>
              <w:t>to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A4135">
              <w:rPr>
                <w:b/>
                <w:sz w:val="20"/>
                <w:szCs w:val="20"/>
              </w:rPr>
              <w:t>Turing machine</w:t>
            </w:r>
          </w:p>
        </w:tc>
        <w:tc>
          <w:tcPr>
            <w:tcW w:w="2070" w:type="dxa"/>
          </w:tcPr>
          <w:p w14:paraId="51A1FC6C" w14:textId="77777777" w:rsidR="00862D72" w:rsidRPr="00862D72" w:rsidRDefault="00862D72" w:rsidP="00533C0D">
            <w:pPr>
              <w:pStyle w:val="BodyText2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4E5D99A5" w14:textId="7644C792" w:rsidR="00862D72" w:rsidRPr="00F16E65" w:rsidRDefault="00972DD2" w:rsidP="00533C0D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TB2, RB1</w:t>
            </w:r>
          </w:p>
        </w:tc>
        <w:tc>
          <w:tcPr>
            <w:tcW w:w="1170" w:type="dxa"/>
          </w:tcPr>
          <w:p w14:paraId="77DC23AF" w14:textId="6C4BA625" w:rsidR="00862D72" w:rsidRPr="00F16E65" w:rsidRDefault="00972DD2" w:rsidP="00533C0D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287-342, </w:t>
            </w:r>
            <w:r w:rsidR="005B4DD9">
              <w:rPr>
                <w:bCs/>
                <w:sz w:val="20"/>
                <w:szCs w:val="20"/>
              </w:rPr>
              <w:t>179-203</w:t>
            </w:r>
          </w:p>
        </w:tc>
      </w:tr>
      <w:tr w:rsidR="00862D72" w:rsidRPr="00F16E65" w14:paraId="7147C3B5" w14:textId="77777777" w:rsidTr="00F16E65">
        <w:tc>
          <w:tcPr>
            <w:tcW w:w="1080" w:type="dxa"/>
          </w:tcPr>
          <w:p w14:paraId="571D4B5C" w14:textId="77777777" w:rsidR="00862D72" w:rsidRDefault="00862D72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19E0E184" w14:textId="77777777" w:rsidR="00862D72" w:rsidRPr="00F16E65" w:rsidRDefault="00862D72" w:rsidP="00533C0D">
            <w:pPr>
              <w:pStyle w:val="BodyText2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6338374E" w14:textId="265D3942" w:rsidR="00862D72" w:rsidRDefault="000A4135" w:rsidP="00393CE0">
            <w:pPr>
              <w:pStyle w:val="BodyText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</w:t>
            </w:r>
            <w:proofErr w:type="spellEnd"/>
            <w:r>
              <w:rPr>
                <w:sz w:val="20"/>
                <w:szCs w:val="20"/>
              </w:rPr>
              <w:t xml:space="preserve"> Turing Machine, Programming techniques for Turing Machine, Extensions to the basic Turing Machine, Restricted Turing Machine, Turing Machine and Computers, Undecidable problem about Turing machine, Post’s correspondence problems</w:t>
            </w:r>
          </w:p>
        </w:tc>
        <w:tc>
          <w:tcPr>
            <w:tcW w:w="2070" w:type="dxa"/>
          </w:tcPr>
          <w:p w14:paraId="7EAE8792" w14:textId="7225BA8F" w:rsidR="00862D72" w:rsidRPr="00862D72" w:rsidRDefault="00972DD2" w:rsidP="00533C0D">
            <w:pPr>
              <w:pStyle w:val="BodyText2"/>
              <w:rPr>
                <w:sz w:val="20"/>
                <w:szCs w:val="20"/>
              </w:rPr>
            </w:pPr>
            <w:r w:rsidRPr="00972DD2">
              <w:rPr>
                <w:sz w:val="20"/>
                <w:szCs w:val="20"/>
              </w:rPr>
              <w:t>https://www.youtube.com/watch?v=sX5_9xjr-9Q</w:t>
            </w:r>
          </w:p>
        </w:tc>
        <w:tc>
          <w:tcPr>
            <w:tcW w:w="2250" w:type="dxa"/>
          </w:tcPr>
          <w:p w14:paraId="0893DCE3" w14:textId="77777777" w:rsidR="00862D72" w:rsidRPr="00F16E65" w:rsidRDefault="00862D72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2B8D92DC" w14:textId="77777777" w:rsidR="00862D72" w:rsidRPr="00F16E65" w:rsidRDefault="00862D72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</w:tr>
      <w:tr w:rsidR="00862D72" w:rsidRPr="00F16E65" w14:paraId="42301071" w14:textId="77777777" w:rsidTr="00F16E65">
        <w:tc>
          <w:tcPr>
            <w:tcW w:w="1080" w:type="dxa"/>
          </w:tcPr>
          <w:p w14:paraId="43F4C522" w14:textId="6D0DF66B" w:rsidR="00862D72" w:rsidRDefault="00862D72" w:rsidP="00533C0D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44-45</w:t>
            </w:r>
          </w:p>
        </w:tc>
        <w:tc>
          <w:tcPr>
            <w:tcW w:w="1170" w:type="dxa"/>
          </w:tcPr>
          <w:p w14:paraId="203B9327" w14:textId="77777777" w:rsidR="00862D72" w:rsidRPr="00F16E65" w:rsidRDefault="00862D72" w:rsidP="00533C0D">
            <w:pPr>
              <w:pStyle w:val="BodyText2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88904EE" w14:textId="43DECD50" w:rsidR="00862D72" w:rsidRPr="00862D72" w:rsidRDefault="00862D72" w:rsidP="00393CE0">
            <w:pPr>
              <w:pStyle w:val="BodyText2"/>
              <w:rPr>
                <w:b/>
                <w:sz w:val="20"/>
                <w:szCs w:val="20"/>
              </w:rPr>
            </w:pPr>
            <w:r w:rsidRPr="00862D72">
              <w:rPr>
                <w:b/>
                <w:sz w:val="20"/>
                <w:szCs w:val="20"/>
              </w:rPr>
              <w:t>Intractable Problem</w:t>
            </w:r>
          </w:p>
        </w:tc>
        <w:tc>
          <w:tcPr>
            <w:tcW w:w="2070" w:type="dxa"/>
          </w:tcPr>
          <w:p w14:paraId="2B8ED60F" w14:textId="77777777" w:rsidR="00862D72" w:rsidRPr="00862D72" w:rsidRDefault="00862D72" w:rsidP="00533C0D">
            <w:pPr>
              <w:pStyle w:val="BodyText2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21B6CEC0" w14:textId="7378FCA4" w:rsidR="00862D72" w:rsidRPr="00F16E65" w:rsidRDefault="00972DD2" w:rsidP="00533C0D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TB2, RB1</w:t>
            </w:r>
          </w:p>
        </w:tc>
        <w:tc>
          <w:tcPr>
            <w:tcW w:w="1170" w:type="dxa"/>
          </w:tcPr>
          <w:p w14:paraId="7D26524B" w14:textId="237FF8CF" w:rsidR="00862D72" w:rsidRPr="00F16E65" w:rsidRDefault="00972DD2" w:rsidP="00533C0D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387-437, </w:t>
            </w:r>
            <w:r w:rsidR="005B4DD9">
              <w:rPr>
                <w:bCs/>
                <w:sz w:val="20"/>
                <w:szCs w:val="20"/>
              </w:rPr>
              <w:t>215-227</w:t>
            </w:r>
          </w:p>
        </w:tc>
      </w:tr>
      <w:tr w:rsidR="00862D72" w:rsidRPr="00F16E65" w14:paraId="7C005386" w14:textId="77777777" w:rsidTr="00F16E65">
        <w:tc>
          <w:tcPr>
            <w:tcW w:w="1080" w:type="dxa"/>
          </w:tcPr>
          <w:p w14:paraId="1968108B" w14:textId="77777777" w:rsidR="00862D72" w:rsidRDefault="00862D72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484F604A" w14:textId="77777777" w:rsidR="00862D72" w:rsidRPr="00F16E65" w:rsidRDefault="00862D72" w:rsidP="00533C0D">
            <w:pPr>
              <w:pStyle w:val="BodyText2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14:paraId="282DCEC7" w14:textId="598F736E" w:rsidR="00862D72" w:rsidRDefault="00862D72" w:rsidP="00393CE0">
            <w:pPr>
              <w:pStyle w:val="BodyText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classes P &amp; NP, NP-complete problem, </w:t>
            </w:r>
            <w:r w:rsidR="00C365C2">
              <w:rPr>
                <w:sz w:val="20"/>
                <w:szCs w:val="20"/>
              </w:rPr>
              <w:t>Example of P &amp; NP problem</w:t>
            </w:r>
          </w:p>
        </w:tc>
        <w:tc>
          <w:tcPr>
            <w:tcW w:w="2070" w:type="dxa"/>
          </w:tcPr>
          <w:p w14:paraId="00625E3F" w14:textId="6D728C0D" w:rsidR="00862D72" w:rsidRPr="00862D72" w:rsidRDefault="00972DD2" w:rsidP="00533C0D">
            <w:pPr>
              <w:pStyle w:val="BodyText2"/>
              <w:rPr>
                <w:sz w:val="20"/>
                <w:szCs w:val="20"/>
              </w:rPr>
            </w:pPr>
            <w:r w:rsidRPr="00972DD2">
              <w:rPr>
                <w:sz w:val="20"/>
                <w:szCs w:val="20"/>
              </w:rPr>
              <w:t>https://www.youtube.com/watch?v=2cyryXRmN5Q</w:t>
            </w:r>
          </w:p>
        </w:tc>
        <w:tc>
          <w:tcPr>
            <w:tcW w:w="2250" w:type="dxa"/>
          </w:tcPr>
          <w:p w14:paraId="58C641F8" w14:textId="77777777" w:rsidR="00862D72" w:rsidRPr="00F16E65" w:rsidRDefault="00862D72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48DDB1F1" w14:textId="77777777" w:rsidR="00862D72" w:rsidRPr="00F16E65" w:rsidRDefault="00862D72" w:rsidP="00533C0D">
            <w:pPr>
              <w:pStyle w:val="BodyText2"/>
              <w:rPr>
                <w:bCs/>
                <w:sz w:val="20"/>
                <w:szCs w:val="20"/>
              </w:rPr>
            </w:pPr>
          </w:p>
        </w:tc>
      </w:tr>
      <w:tr w:rsidR="00F16E65" w:rsidRPr="00F16E65" w14:paraId="1C531D30" w14:textId="77777777" w:rsidTr="00EA6E65">
        <w:tc>
          <w:tcPr>
            <w:tcW w:w="10440" w:type="dxa"/>
            <w:gridSpan w:val="6"/>
          </w:tcPr>
          <w:p w14:paraId="79A0791C" w14:textId="77777777" w:rsidR="00F16E65" w:rsidRPr="00F16E65" w:rsidRDefault="00F16E65" w:rsidP="008D59FA">
            <w:pPr>
              <w:pStyle w:val="BodyText2"/>
              <w:jc w:val="center"/>
              <w:rPr>
                <w:b/>
                <w:bCs/>
                <w:sz w:val="20"/>
                <w:szCs w:val="20"/>
              </w:rPr>
            </w:pPr>
            <w:r w:rsidRPr="00F16E65">
              <w:rPr>
                <w:b/>
                <w:sz w:val="20"/>
                <w:szCs w:val="20"/>
              </w:rPr>
              <w:t xml:space="preserve"> Assignment I</w:t>
            </w:r>
          </w:p>
        </w:tc>
      </w:tr>
      <w:tr w:rsidR="004F0929" w:rsidRPr="00F16E65" w14:paraId="00A9EAE6" w14:textId="77777777" w:rsidTr="00175E89">
        <w:tc>
          <w:tcPr>
            <w:tcW w:w="10440" w:type="dxa"/>
            <w:gridSpan w:val="6"/>
          </w:tcPr>
          <w:p w14:paraId="0B7AD0D8" w14:textId="77777777" w:rsidR="004F0929" w:rsidRDefault="004F0929" w:rsidP="004F0929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Introduction to Automata</w:t>
            </w:r>
          </w:p>
          <w:p w14:paraId="33A19EB3" w14:textId="77777777" w:rsidR="004F0929" w:rsidRDefault="004F0929" w:rsidP="004F0929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Regular Expression and Language</w:t>
            </w:r>
          </w:p>
          <w:p w14:paraId="5A300E85" w14:textId="58E1D576" w:rsidR="004F0929" w:rsidRPr="00F16E65" w:rsidRDefault="004F0929" w:rsidP="004F0929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Properties of Regular Language</w:t>
            </w:r>
          </w:p>
        </w:tc>
      </w:tr>
      <w:tr w:rsidR="004F0929" w:rsidRPr="00F16E65" w14:paraId="18E11B75" w14:textId="77777777" w:rsidTr="00175E89">
        <w:tc>
          <w:tcPr>
            <w:tcW w:w="10440" w:type="dxa"/>
            <w:gridSpan w:val="6"/>
          </w:tcPr>
          <w:p w14:paraId="586AEBB3" w14:textId="7EC668AA" w:rsidR="004F0929" w:rsidRPr="00F16E65" w:rsidRDefault="005B7B75" w:rsidP="005B7B75">
            <w:pPr>
              <w:pStyle w:val="BodyText2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Assignment II</w:t>
            </w:r>
          </w:p>
        </w:tc>
      </w:tr>
      <w:tr w:rsidR="00F16E65" w:rsidRPr="00F16E65" w14:paraId="519445BC" w14:textId="77777777" w:rsidTr="00EA6E65">
        <w:tc>
          <w:tcPr>
            <w:tcW w:w="10440" w:type="dxa"/>
            <w:gridSpan w:val="6"/>
          </w:tcPr>
          <w:p w14:paraId="23D43E24" w14:textId="77777777" w:rsidR="005B7B75" w:rsidRDefault="005B7B75" w:rsidP="005B7B75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Context-free Grammars and Languages</w:t>
            </w:r>
          </w:p>
          <w:p w14:paraId="2060A05B" w14:textId="77777777" w:rsidR="005B7B75" w:rsidRDefault="005B7B75" w:rsidP="005B7B75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Pushdown Automata</w:t>
            </w:r>
          </w:p>
          <w:p w14:paraId="35F47C28" w14:textId="77777777" w:rsidR="005B7B75" w:rsidRDefault="005B7B75" w:rsidP="005B7B75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Properties of Context-free Languages</w:t>
            </w:r>
          </w:p>
          <w:p w14:paraId="0EE7116D" w14:textId="675B558E" w:rsidR="00F16E65" w:rsidRPr="00F16E65" w:rsidRDefault="00F16E65" w:rsidP="008D59FA">
            <w:pPr>
              <w:pStyle w:val="BodyText2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F0929" w:rsidRPr="00F16E65" w14:paraId="0957124C" w14:textId="77777777" w:rsidTr="00175E89">
        <w:tc>
          <w:tcPr>
            <w:tcW w:w="10440" w:type="dxa"/>
            <w:gridSpan w:val="6"/>
          </w:tcPr>
          <w:p w14:paraId="3676DF08" w14:textId="3AF2540E" w:rsidR="004F0929" w:rsidRPr="00F16E65" w:rsidRDefault="005B7B75" w:rsidP="005B7B75">
            <w:pPr>
              <w:pStyle w:val="BodyText2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Assignment III</w:t>
            </w:r>
          </w:p>
        </w:tc>
      </w:tr>
      <w:tr w:rsidR="00F16E65" w:rsidRPr="00F16E65" w14:paraId="11AAFD20" w14:textId="77777777" w:rsidTr="00EA6E65">
        <w:tc>
          <w:tcPr>
            <w:tcW w:w="10440" w:type="dxa"/>
            <w:gridSpan w:val="6"/>
          </w:tcPr>
          <w:p w14:paraId="32C805CD" w14:textId="77777777" w:rsidR="005B7B75" w:rsidRDefault="005B7B75" w:rsidP="005B7B75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Introduction to Turing Machine</w:t>
            </w:r>
          </w:p>
          <w:p w14:paraId="6C659FA9" w14:textId="376EDAAE" w:rsidR="00F16E65" w:rsidRPr="005B7B75" w:rsidRDefault="005B7B75" w:rsidP="005B7B75">
            <w:pPr>
              <w:pStyle w:val="BodyText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Intractable Problem</w:t>
            </w:r>
          </w:p>
        </w:tc>
      </w:tr>
      <w:tr w:rsidR="005B7B75" w:rsidRPr="00F16E65" w14:paraId="61B010FB" w14:textId="77777777" w:rsidTr="00EA6E65">
        <w:tc>
          <w:tcPr>
            <w:tcW w:w="10440" w:type="dxa"/>
            <w:gridSpan w:val="6"/>
          </w:tcPr>
          <w:p w14:paraId="4074F38C" w14:textId="77777777" w:rsidR="005B7B75" w:rsidRDefault="005B7B75" w:rsidP="005B7B75">
            <w:pPr>
              <w:pStyle w:val="BodyText2"/>
              <w:rPr>
                <w:bCs/>
                <w:sz w:val="20"/>
                <w:szCs w:val="20"/>
              </w:rPr>
            </w:pPr>
          </w:p>
        </w:tc>
      </w:tr>
    </w:tbl>
    <w:p w14:paraId="67BD694C" w14:textId="77777777" w:rsidR="00067795" w:rsidRPr="00F16E65" w:rsidRDefault="00067795" w:rsidP="00AA1E55">
      <w:pPr>
        <w:tabs>
          <w:tab w:val="left" w:pos="360"/>
        </w:tabs>
        <w:spacing w:after="120"/>
        <w:jc w:val="both"/>
        <w:rPr>
          <w:b/>
          <w:sz w:val="20"/>
          <w:szCs w:val="20"/>
          <w:u w:val="single"/>
        </w:rPr>
      </w:pPr>
    </w:p>
    <w:p w14:paraId="687D7D0C" w14:textId="77777777" w:rsidR="008D59FA" w:rsidRPr="00F16E65" w:rsidRDefault="008D59FA" w:rsidP="008D59FA">
      <w:pPr>
        <w:pStyle w:val="Normal1"/>
        <w:numPr>
          <w:ilvl w:val="0"/>
          <w:numId w:val="32"/>
        </w:numPr>
        <w:tabs>
          <w:tab w:val="left" w:pos="360"/>
        </w:tabs>
        <w:spacing w:line="300" w:lineRule="auto"/>
        <w:ind w:left="0" w:firstLine="0"/>
        <w:jc w:val="both"/>
        <w:rPr>
          <w:sz w:val="20"/>
        </w:rPr>
      </w:pPr>
      <w:r w:rsidRPr="00F16E65">
        <w:rPr>
          <w:rFonts w:eastAsia="Calibri"/>
          <w:b/>
          <w:sz w:val="20"/>
          <w:u w:val="single"/>
        </w:rPr>
        <w:t>Evaluation Scheme: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98"/>
        <w:gridCol w:w="6197"/>
        <w:gridCol w:w="1093"/>
      </w:tblGrid>
      <w:tr w:rsidR="008D59FA" w:rsidRPr="00F16E65" w14:paraId="62389B94" w14:textId="77777777" w:rsidTr="00EA6E65">
        <w:trPr>
          <w:trHeight w:val="300"/>
        </w:trPr>
        <w:tc>
          <w:tcPr>
            <w:tcW w:w="1998" w:type="dxa"/>
            <w:shd w:val="clear" w:color="auto" w:fill="FFFFFF"/>
            <w:tcMar>
              <w:left w:w="108" w:type="dxa"/>
              <w:right w:w="108" w:type="dxa"/>
            </w:tcMar>
          </w:tcPr>
          <w:p w14:paraId="3133198A" w14:textId="77777777" w:rsidR="008D59FA" w:rsidRPr="00F16E65" w:rsidRDefault="008D59FA" w:rsidP="00EA6E65">
            <w:pPr>
              <w:pStyle w:val="Normal1"/>
              <w:spacing w:line="300" w:lineRule="auto"/>
              <w:rPr>
                <w:sz w:val="20"/>
              </w:rPr>
            </w:pPr>
            <w:r w:rsidRPr="00F16E65">
              <w:rPr>
                <w:rFonts w:eastAsia="Calibri"/>
                <w:sz w:val="20"/>
              </w:rPr>
              <w:t>Component 1</w:t>
            </w:r>
          </w:p>
        </w:tc>
        <w:tc>
          <w:tcPr>
            <w:tcW w:w="6197" w:type="dxa"/>
            <w:shd w:val="clear" w:color="auto" w:fill="FFFFFF"/>
            <w:tcMar>
              <w:left w:w="108" w:type="dxa"/>
              <w:right w:w="108" w:type="dxa"/>
            </w:tcMar>
          </w:tcPr>
          <w:p w14:paraId="1067975B" w14:textId="77777777" w:rsidR="008D59FA" w:rsidRPr="00F16E65" w:rsidRDefault="00F16E65" w:rsidP="00F16E65">
            <w:pPr>
              <w:pStyle w:val="Normal1"/>
              <w:spacing w:line="300" w:lineRule="auto"/>
              <w:rPr>
                <w:sz w:val="20"/>
              </w:rPr>
            </w:pPr>
            <w:r>
              <w:rPr>
                <w:rFonts w:eastAsia="Calibri"/>
                <w:sz w:val="20"/>
              </w:rPr>
              <w:t>Mid Semester Exam</w:t>
            </w:r>
          </w:p>
        </w:tc>
        <w:tc>
          <w:tcPr>
            <w:tcW w:w="1093" w:type="dxa"/>
            <w:shd w:val="clear" w:color="auto" w:fill="FFFFFF"/>
            <w:tcMar>
              <w:left w:w="108" w:type="dxa"/>
              <w:right w:w="108" w:type="dxa"/>
            </w:tcMar>
          </w:tcPr>
          <w:p w14:paraId="712637D3" w14:textId="77777777" w:rsidR="008D59FA" w:rsidRPr="00F16E65" w:rsidRDefault="00AF237A" w:rsidP="00EA6E65">
            <w:pPr>
              <w:pStyle w:val="Normal1"/>
              <w:spacing w:line="300" w:lineRule="auto"/>
              <w:rPr>
                <w:sz w:val="20"/>
              </w:rPr>
            </w:pPr>
            <w:r>
              <w:rPr>
                <w:rFonts w:eastAsia="Calibri"/>
                <w:sz w:val="20"/>
              </w:rPr>
              <w:t>2</w:t>
            </w:r>
            <w:r w:rsidR="008D59FA" w:rsidRPr="00F16E65">
              <w:rPr>
                <w:rFonts w:eastAsia="Calibri"/>
                <w:sz w:val="20"/>
              </w:rPr>
              <w:t>0</w:t>
            </w:r>
          </w:p>
        </w:tc>
      </w:tr>
      <w:tr w:rsidR="008D59FA" w:rsidRPr="00F16E65" w14:paraId="665D0162" w14:textId="77777777" w:rsidTr="00EA6E65">
        <w:trPr>
          <w:trHeight w:val="300"/>
        </w:trPr>
        <w:tc>
          <w:tcPr>
            <w:tcW w:w="1998" w:type="dxa"/>
            <w:shd w:val="clear" w:color="auto" w:fill="FFFFFF"/>
            <w:tcMar>
              <w:left w:w="108" w:type="dxa"/>
              <w:right w:w="108" w:type="dxa"/>
            </w:tcMar>
          </w:tcPr>
          <w:p w14:paraId="30B55568" w14:textId="77777777" w:rsidR="008D59FA" w:rsidRPr="00F16E65" w:rsidRDefault="008D59FA" w:rsidP="00EA6E65">
            <w:pPr>
              <w:pStyle w:val="Normal1"/>
              <w:spacing w:line="300" w:lineRule="auto"/>
              <w:rPr>
                <w:sz w:val="20"/>
              </w:rPr>
            </w:pPr>
            <w:r w:rsidRPr="00F16E65">
              <w:rPr>
                <w:sz w:val="20"/>
              </w:rPr>
              <w:t>Component 2</w:t>
            </w:r>
          </w:p>
        </w:tc>
        <w:tc>
          <w:tcPr>
            <w:tcW w:w="6197" w:type="dxa"/>
            <w:shd w:val="clear" w:color="auto" w:fill="FFFFFF"/>
            <w:tcMar>
              <w:left w:w="108" w:type="dxa"/>
              <w:right w:w="108" w:type="dxa"/>
            </w:tcMar>
          </w:tcPr>
          <w:p w14:paraId="379A4C0D" w14:textId="0838F17E" w:rsidR="008D59FA" w:rsidRPr="00F16E65" w:rsidRDefault="008D59FA" w:rsidP="00EA6E65">
            <w:pPr>
              <w:pStyle w:val="Normal1"/>
              <w:spacing w:line="300" w:lineRule="auto"/>
              <w:rPr>
                <w:sz w:val="20"/>
              </w:rPr>
            </w:pPr>
            <w:r w:rsidRPr="00F16E65">
              <w:rPr>
                <w:sz w:val="20"/>
              </w:rPr>
              <w:t>Assignment Evaluation</w:t>
            </w:r>
            <w:r w:rsidR="004F0929">
              <w:rPr>
                <w:sz w:val="20"/>
              </w:rPr>
              <w:t xml:space="preserve"> </w:t>
            </w:r>
            <w:r w:rsidR="005B4DD9">
              <w:rPr>
                <w:sz w:val="20"/>
              </w:rPr>
              <w:t>/Attendance/ Class Test</w:t>
            </w:r>
          </w:p>
        </w:tc>
        <w:tc>
          <w:tcPr>
            <w:tcW w:w="1093" w:type="dxa"/>
            <w:shd w:val="clear" w:color="auto" w:fill="FFFFFF"/>
            <w:tcMar>
              <w:left w:w="108" w:type="dxa"/>
              <w:right w:w="108" w:type="dxa"/>
            </w:tcMar>
          </w:tcPr>
          <w:p w14:paraId="35645D53" w14:textId="77777777" w:rsidR="008D59FA" w:rsidRPr="00F16E65" w:rsidRDefault="008D59FA" w:rsidP="00EA6E65">
            <w:pPr>
              <w:pStyle w:val="Normal1"/>
              <w:spacing w:line="300" w:lineRule="auto"/>
              <w:rPr>
                <w:sz w:val="20"/>
              </w:rPr>
            </w:pPr>
            <w:r w:rsidRPr="00F16E65">
              <w:rPr>
                <w:sz w:val="20"/>
              </w:rPr>
              <w:t>10</w:t>
            </w:r>
          </w:p>
        </w:tc>
      </w:tr>
      <w:tr w:rsidR="008D59FA" w:rsidRPr="00F16E65" w14:paraId="3E0F4E5A" w14:textId="77777777" w:rsidTr="00EA6E65">
        <w:trPr>
          <w:trHeight w:val="300"/>
        </w:trPr>
        <w:tc>
          <w:tcPr>
            <w:tcW w:w="1998" w:type="dxa"/>
            <w:shd w:val="clear" w:color="auto" w:fill="FFFFFF"/>
            <w:tcMar>
              <w:left w:w="108" w:type="dxa"/>
              <w:right w:w="108" w:type="dxa"/>
            </w:tcMar>
          </w:tcPr>
          <w:p w14:paraId="190AEA57" w14:textId="77777777" w:rsidR="008D59FA" w:rsidRPr="00F16E65" w:rsidRDefault="008D59FA" w:rsidP="00EA6E65">
            <w:pPr>
              <w:pStyle w:val="Normal1"/>
              <w:spacing w:line="300" w:lineRule="auto"/>
              <w:rPr>
                <w:sz w:val="20"/>
              </w:rPr>
            </w:pPr>
            <w:r w:rsidRPr="00F16E65">
              <w:rPr>
                <w:rFonts w:eastAsia="Calibri"/>
                <w:sz w:val="20"/>
              </w:rPr>
              <w:t>Component 3**</w:t>
            </w:r>
          </w:p>
        </w:tc>
        <w:tc>
          <w:tcPr>
            <w:tcW w:w="6197" w:type="dxa"/>
            <w:shd w:val="clear" w:color="auto" w:fill="FFFFFF"/>
            <w:tcMar>
              <w:left w:w="108" w:type="dxa"/>
              <w:right w:w="108" w:type="dxa"/>
            </w:tcMar>
          </w:tcPr>
          <w:p w14:paraId="52CCC7FF" w14:textId="77777777" w:rsidR="008D59FA" w:rsidRPr="00F16E65" w:rsidRDefault="008D59FA" w:rsidP="00EA6E65">
            <w:pPr>
              <w:pStyle w:val="Normal1"/>
              <w:spacing w:line="300" w:lineRule="auto"/>
              <w:rPr>
                <w:sz w:val="20"/>
              </w:rPr>
            </w:pPr>
            <w:r w:rsidRPr="00F16E65">
              <w:rPr>
                <w:rFonts w:eastAsia="Calibri"/>
                <w:sz w:val="20"/>
              </w:rPr>
              <w:t>End Term Examination**</w:t>
            </w:r>
          </w:p>
        </w:tc>
        <w:tc>
          <w:tcPr>
            <w:tcW w:w="1093" w:type="dxa"/>
            <w:shd w:val="clear" w:color="auto" w:fill="FFFFFF"/>
            <w:tcMar>
              <w:left w:w="108" w:type="dxa"/>
              <w:right w:w="108" w:type="dxa"/>
            </w:tcMar>
          </w:tcPr>
          <w:p w14:paraId="15216AEA" w14:textId="77777777" w:rsidR="008D59FA" w:rsidRPr="00F16E65" w:rsidRDefault="00AF237A" w:rsidP="00EA6E65">
            <w:pPr>
              <w:pStyle w:val="Normal1"/>
              <w:spacing w:line="300" w:lineRule="auto"/>
              <w:rPr>
                <w:sz w:val="20"/>
              </w:rPr>
            </w:pPr>
            <w:r>
              <w:rPr>
                <w:rFonts w:eastAsia="Calibri"/>
                <w:sz w:val="20"/>
              </w:rPr>
              <w:t>7</w:t>
            </w:r>
            <w:r w:rsidR="008D59FA" w:rsidRPr="00F16E65">
              <w:rPr>
                <w:rFonts w:eastAsia="Calibri"/>
                <w:sz w:val="20"/>
              </w:rPr>
              <w:t>0</w:t>
            </w:r>
          </w:p>
        </w:tc>
      </w:tr>
      <w:tr w:rsidR="008D59FA" w:rsidRPr="00F16E65" w14:paraId="55A6D36B" w14:textId="77777777" w:rsidTr="00EA6E65">
        <w:trPr>
          <w:trHeight w:val="300"/>
        </w:trPr>
        <w:tc>
          <w:tcPr>
            <w:tcW w:w="1998" w:type="dxa"/>
            <w:shd w:val="clear" w:color="auto" w:fill="FFFFFF"/>
            <w:tcMar>
              <w:left w:w="108" w:type="dxa"/>
              <w:right w:w="108" w:type="dxa"/>
            </w:tcMar>
          </w:tcPr>
          <w:p w14:paraId="6C3DA723" w14:textId="77777777" w:rsidR="008D59FA" w:rsidRPr="00F16E65" w:rsidRDefault="008D59FA" w:rsidP="00EA6E65">
            <w:pPr>
              <w:pStyle w:val="Normal1"/>
              <w:spacing w:line="300" w:lineRule="auto"/>
              <w:rPr>
                <w:sz w:val="20"/>
              </w:rPr>
            </w:pPr>
          </w:p>
        </w:tc>
        <w:tc>
          <w:tcPr>
            <w:tcW w:w="6197" w:type="dxa"/>
            <w:shd w:val="clear" w:color="auto" w:fill="FFFFFF"/>
            <w:tcMar>
              <w:left w:w="108" w:type="dxa"/>
              <w:right w:w="108" w:type="dxa"/>
            </w:tcMar>
          </w:tcPr>
          <w:p w14:paraId="1441DEC1" w14:textId="77777777" w:rsidR="008D59FA" w:rsidRPr="00F16E65" w:rsidRDefault="008D59FA" w:rsidP="00EA6E65">
            <w:pPr>
              <w:pStyle w:val="Normal1"/>
              <w:spacing w:line="300" w:lineRule="auto"/>
              <w:rPr>
                <w:sz w:val="20"/>
              </w:rPr>
            </w:pPr>
            <w:r w:rsidRPr="00F16E65">
              <w:rPr>
                <w:rFonts w:eastAsia="Calibri"/>
                <w:b/>
                <w:sz w:val="20"/>
              </w:rPr>
              <w:t>Total</w:t>
            </w:r>
          </w:p>
        </w:tc>
        <w:tc>
          <w:tcPr>
            <w:tcW w:w="1093" w:type="dxa"/>
            <w:shd w:val="clear" w:color="auto" w:fill="FFFFFF"/>
            <w:tcMar>
              <w:left w:w="108" w:type="dxa"/>
              <w:right w:w="108" w:type="dxa"/>
            </w:tcMar>
          </w:tcPr>
          <w:p w14:paraId="3E0B6176" w14:textId="77777777" w:rsidR="008D59FA" w:rsidRPr="00F16E65" w:rsidRDefault="008D59FA" w:rsidP="00EA6E65">
            <w:pPr>
              <w:pStyle w:val="Normal1"/>
              <w:spacing w:line="300" w:lineRule="auto"/>
              <w:rPr>
                <w:sz w:val="20"/>
              </w:rPr>
            </w:pPr>
            <w:r w:rsidRPr="00F16E65">
              <w:rPr>
                <w:rFonts w:eastAsia="Calibri"/>
                <w:b/>
                <w:sz w:val="20"/>
              </w:rPr>
              <w:t>100</w:t>
            </w:r>
          </w:p>
        </w:tc>
      </w:tr>
    </w:tbl>
    <w:p w14:paraId="7C098AC1" w14:textId="77777777" w:rsidR="008D59FA" w:rsidRPr="00F16E65" w:rsidRDefault="008D59FA" w:rsidP="008D59FA">
      <w:pPr>
        <w:pStyle w:val="Normal1"/>
        <w:tabs>
          <w:tab w:val="left" w:pos="360"/>
        </w:tabs>
        <w:spacing w:line="288" w:lineRule="auto"/>
        <w:jc w:val="both"/>
        <w:rPr>
          <w:rFonts w:eastAsia="Calibri"/>
          <w:b/>
          <w:sz w:val="20"/>
        </w:rPr>
      </w:pPr>
    </w:p>
    <w:p w14:paraId="151D1AFB" w14:textId="77777777" w:rsidR="008D59FA" w:rsidRPr="00F16E65" w:rsidRDefault="008D59FA" w:rsidP="008D59FA">
      <w:pPr>
        <w:pStyle w:val="Normal1"/>
        <w:tabs>
          <w:tab w:val="left" w:pos="180"/>
        </w:tabs>
        <w:jc w:val="both"/>
        <w:rPr>
          <w:sz w:val="20"/>
        </w:rPr>
      </w:pPr>
      <w:r w:rsidRPr="00F16E65">
        <w:rPr>
          <w:rFonts w:eastAsia="Calibri"/>
          <w:b/>
          <w:sz w:val="20"/>
        </w:rPr>
        <w:t>**</w:t>
      </w:r>
      <w:r w:rsidRPr="00F16E65">
        <w:rPr>
          <w:rFonts w:eastAsia="Calibri"/>
          <w:sz w:val="20"/>
        </w:rPr>
        <w:t xml:space="preserve"> The End Term Comprehensive examination will be held at the end of semester. The mandatory requirement of 75% attendance in all theory classes is to be met for being eligible to appear in this component.</w:t>
      </w:r>
    </w:p>
    <w:p w14:paraId="18A0D53F" w14:textId="77777777" w:rsidR="008D59FA" w:rsidRPr="00F16E65" w:rsidRDefault="008D59FA" w:rsidP="008D59FA">
      <w:pPr>
        <w:pStyle w:val="Normal1"/>
        <w:jc w:val="center"/>
        <w:rPr>
          <w:rFonts w:eastAsia="Calibri"/>
          <w:b/>
          <w:sz w:val="20"/>
          <w:u w:val="single"/>
        </w:rPr>
      </w:pPr>
    </w:p>
    <w:p w14:paraId="6D217EFE" w14:textId="77777777" w:rsidR="008D59FA" w:rsidRPr="00F16E65" w:rsidRDefault="008D59FA" w:rsidP="008D59FA">
      <w:pPr>
        <w:pStyle w:val="Normal1"/>
        <w:jc w:val="center"/>
        <w:rPr>
          <w:sz w:val="20"/>
        </w:rPr>
      </w:pPr>
      <w:r w:rsidRPr="00F16E65">
        <w:rPr>
          <w:rFonts w:eastAsia="Calibri"/>
          <w:b/>
          <w:sz w:val="20"/>
          <w:u w:val="single"/>
        </w:rPr>
        <w:t>SYLLABUS</w:t>
      </w:r>
    </w:p>
    <w:p w14:paraId="3911BD73" w14:textId="77777777" w:rsidR="008D59FA" w:rsidRPr="00F16E65" w:rsidRDefault="008D59FA" w:rsidP="008D59FA">
      <w:pPr>
        <w:pStyle w:val="Normal1"/>
        <w:jc w:val="both"/>
        <w:rPr>
          <w:sz w:val="20"/>
        </w:rPr>
      </w:pPr>
    </w:p>
    <w:tbl>
      <w:tblPr>
        <w:tblW w:w="8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318"/>
        <w:gridCol w:w="1710"/>
      </w:tblGrid>
      <w:tr w:rsidR="00AF237A" w:rsidRPr="00F16E65" w14:paraId="02598227" w14:textId="77777777" w:rsidTr="00AF237A">
        <w:tc>
          <w:tcPr>
            <w:tcW w:w="6318" w:type="dxa"/>
            <w:tcMar>
              <w:left w:w="108" w:type="dxa"/>
              <w:right w:w="108" w:type="dxa"/>
            </w:tcMar>
          </w:tcPr>
          <w:p w14:paraId="789DC342" w14:textId="77777777" w:rsidR="00AF237A" w:rsidRPr="00F16E65" w:rsidRDefault="00AF237A" w:rsidP="00EA6E65">
            <w:pPr>
              <w:pStyle w:val="Heading2"/>
              <w:rPr>
                <w:sz w:val="20"/>
                <w:szCs w:val="20"/>
              </w:rPr>
            </w:pPr>
            <w:r w:rsidRPr="00F16E65">
              <w:rPr>
                <w:rFonts w:eastAsia="Calibri"/>
                <w:sz w:val="20"/>
                <w:szCs w:val="20"/>
              </w:rPr>
              <w:t>Topics</w:t>
            </w:r>
          </w:p>
        </w:tc>
        <w:tc>
          <w:tcPr>
            <w:tcW w:w="1710" w:type="dxa"/>
            <w:tcMar>
              <w:left w:w="108" w:type="dxa"/>
              <w:right w:w="108" w:type="dxa"/>
            </w:tcMar>
          </w:tcPr>
          <w:p w14:paraId="5758BD0D" w14:textId="77777777" w:rsidR="00AF237A" w:rsidRPr="00F16E65" w:rsidRDefault="00AF237A" w:rsidP="00EA6E65">
            <w:pPr>
              <w:pStyle w:val="Normal1"/>
              <w:spacing w:line="300" w:lineRule="auto"/>
              <w:jc w:val="both"/>
              <w:rPr>
                <w:b/>
                <w:sz w:val="20"/>
              </w:rPr>
            </w:pPr>
            <w:r w:rsidRPr="00F16E65">
              <w:rPr>
                <w:b/>
                <w:sz w:val="20"/>
              </w:rPr>
              <w:t>No of lectures</w:t>
            </w:r>
          </w:p>
        </w:tc>
      </w:tr>
      <w:tr w:rsidR="00AF237A" w:rsidRPr="00F16E65" w14:paraId="1589C07C" w14:textId="77777777" w:rsidTr="00AF237A">
        <w:tc>
          <w:tcPr>
            <w:tcW w:w="6318" w:type="dxa"/>
            <w:tcMar>
              <w:left w:w="108" w:type="dxa"/>
              <w:right w:w="108" w:type="dxa"/>
            </w:tcMar>
          </w:tcPr>
          <w:p w14:paraId="3EE2D142" w14:textId="68B40628" w:rsidR="00AF237A" w:rsidRPr="00F16E65" w:rsidRDefault="00235B76" w:rsidP="00EA6E65">
            <w:pPr>
              <w:pStyle w:val="Normal1"/>
              <w:spacing w:line="276" w:lineRule="auto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Regular Expression and Languages:</w:t>
            </w:r>
            <w:r>
              <w:rPr>
                <w:sz w:val="20"/>
              </w:rPr>
              <w:t xml:space="preserve"> Study and central concepts of automata theory, An informal picture of Finite Automata, Deterministic &amp; Non-deterministic finite automata, Application of finite automata, Finite automata with epsilon transition</w:t>
            </w:r>
          </w:p>
        </w:tc>
        <w:tc>
          <w:tcPr>
            <w:tcW w:w="1710" w:type="dxa"/>
            <w:tcMar>
              <w:left w:w="108" w:type="dxa"/>
              <w:right w:w="108" w:type="dxa"/>
            </w:tcMar>
          </w:tcPr>
          <w:p w14:paraId="1E82A893" w14:textId="177989BA" w:rsidR="00AF237A" w:rsidRPr="00F16E65" w:rsidRDefault="00235B76" w:rsidP="00EA6E65">
            <w:pPr>
              <w:pStyle w:val="Normal1"/>
              <w:spacing w:line="300" w:lineRule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AF237A" w:rsidRPr="00F16E65" w14:paraId="2406CB82" w14:textId="77777777" w:rsidTr="00AF237A">
        <w:tc>
          <w:tcPr>
            <w:tcW w:w="6318" w:type="dxa"/>
            <w:tcMar>
              <w:left w:w="108" w:type="dxa"/>
              <w:right w:w="108" w:type="dxa"/>
            </w:tcMar>
          </w:tcPr>
          <w:p w14:paraId="60AA078C" w14:textId="0894E5D2" w:rsidR="00AF237A" w:rsidRPr="00F16E65" w:rsidRDefault="00235B76" w:rsidP="00400184">
            <w:pPr>
              <w:pStyle w:val="BodyText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Regular Expression and Languages:</w:t>
            </w:r>
            <w:r>
              <w:rPr>
                <w:sz w:val="20"/>
                <w:szCs w:val="20"/>
              </w:rPr>
              <w:t xml:space="preserve"> Regular Expressions, Finite Automata and regular expressions, Applications of regular expressions, Algebraic law of regular expressions</w:t>
            </w:r>
          </w:p>
        </w:tc>
        <w:tc>
          <w:tcPr>
            <w:tcW w:w="1710" w:type="dxa"/>
            <w:tcMar>
              <w:left w:w="108" w:type="dxa"/>
              <w:right w:w="108" w:type="dxa"/>
            </w:tcMar>
          </w:tcPr>
          <w:p w14:paraId="75F07008" w14:textId="0BF5AD0E" w:rsidR="00AF237A" w:rsidRPr="00F16E65" w:rsidRDefault="00235B76" w:rsidP="00EA6E65">
            <w:pPr>
              <w:pStyle w:val="Normal1"/>
              <w:spacing w:line="300" w:lineRule="auto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AF237A" w:rsidRPr="00F16E65" w14:paraId="5CEADB46" w14:textId="77777777" w:rsidTr="00AF237A">
        <w:tc>
          <w:tcPr>
            <w:tcW w:w="6318" w:type="dxa"/>
            <w:tcMar>
              <w:left w:w="108" w:type="dxa"/>
              <w:right w:w="108" w:type="dxa"/>
            </w:tcMar>
          </w:tcPr>
          <w:p w14:paraId="33BA0395" w14:textId="0DEC8D45" w:rsidR="00AF237A" w:rsidRPr="00F16E65" w:rsidRDefault="00235B76" w:rsidP="00907CE0">
            <w:pPr>
              <w:pStyle w:val="BodyText2"/>
              <w:rPr>
                <w:sz w:val="20"/>
                <w:szCs w:val="20"/>
              </w:rPr>
            </w:pPr>
            <w:r w:rsidRPr="00C736E2">
              <w:rPr>
                <w:b/>
                <w:sz w:val="20"/>
                <w:szCs w:val="20"/>
              </w:rPr>
              <w:t>Properties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736E2">
              <w:rPr>
                <w:b/>
                <w:sz w:val="20"/>
                <w:szCs w:val="20"/>
              </w:rPr>
              <w:t>of Regular Language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Proving languages not to be regular, Closure properties of regular languages, Equivalence and minimization of automata</w:t>
            </w:r>
          </w:p>
        </w:tc>
        <w:tc>
          <w:tcPr>
            <w:tcW w:w="1710" w:type="dxa"/>
            <w:tcMar>
              <w:left w:w="108" w:type="dxa"/>
              <w:right w:w="108" w:type="dxa"/>
            </w:tcMar>
          </w:tcPr>
          <w:p w14:paraId="02283E4E" w14:textId="03903F06" w:rsidR="00AF237A" w:rsidRPr="00F16E65" w:rsidRDefault="00235B76" w:rsidP="00EA6E65">
            <w:pPr>
              <w:pStyle w:val="Normal1"/>
              <w:spacing w:line="300" w:lineRule="auto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AF237A" w:rsidRPr="00F16E65" w14:paraId="277BFDA0" w14:textId="77777777" w:rsidTr="00AF237A">
        <w:tc>
          <w:tcPr>
            <w:tcW w:w="6318" w:type="dxa"/>
            <w:tcMar>
              <w:left w:w="108" w:type="dxa"/>
              <w:right w:w="108" w:type="dxa"/>
            </w:tcMar>
          </w:tcPr>
          <w:p w14:paraId="38EAFB54" w14:textId="75F51F5A" w:rsidR="00AF237A" w:rsidRPr="00F16E65" w:rsidRDefault="00235B76" w:rsidP="007277FA">
            <w:pPr>
              <w:pStyle w:val="BodyText2"/>
              <w:rPr>
                <w:sz w:val="20"/>
                <w:szCs w:val="20"/>
              </w:rPr>
            </w:pPr>
            <w:r w:rsidRPr="00C365C2">
              <w:rPr>
                <w:b/>
                <w:sz w:val="20"/>
                <w:szCs w:val="20"/>
              </w:rPr>
              <w:t>Context-free Grammars and Languages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Parse trees, Application of context free grammar, Ambiguity in grammars &amp; languages.</w:t>
            </w:r>
          </w:p>
        </w:tc>
        <w:tc>
          <w:tcPr>
            <w:tcW w:w="1710" w:type="dxa"/>
            <w:tcMar>
              <w:left w:w="108" w:type="dxa"/>
              <w:right w:w="108" w:type="dxa"/>
            </w:tcMar>
          </w:tcPr>
          <w:p w14:paraId="29B88967" w14:textId="6D86F049" w:rsidR="00AF237A" w:rsidRPr="00F16E65" w:rsidRDefault="00235B76" w:rsidP="00EA6E65">
            <w:pPr>
              <w:pStyle w:val="Normal1"/>
              <w:spacing w:line="300" w:lineRule="auto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235B76" w:rsidRPr="00F16E65" w14:paraId="687CD0AA" w14:textId="77777777" w:rsidTr="00AF237A">
        <w:tc>
          <w:tcPr>
            <w:tcW w:w="6318" w:type="dxa"/>
            <w:tcMar>
              <w:left w:w="108" w:type="dxa"/>
              <w:right w:w="108" w:type="dxa"/>
            </w:tcMar>
          </w:tcPr>
          <w:p w14:paraId="2A179D57" w14:textId="24733D0D" w:rsidR="00235B76" w:rsidRPr="00C365C2" w:rsidRDefault="00235B76" w:rsidP="00235B76">
            <w:pPr>
              <w:pStyle w:val="BodyText2"/>
              <w:rPr>
                <w:b/>
                <w:sz w:val="20"/>
                <w:szCs w:val="20"/>
              </w:rPr>
            </w:pPr>
            <w:r w:rsidRPr="00C365C2">
              <w:rPr>
                <w:b/>
                <w:sz w:val="20"/>
                <w:szCs w:val="20"/>
              </w:rPr>
              <w:t>Pushdown Automata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Pushdown Automata(PDA), The language of PDA, Equivalence of PDA’s and CFG’s, Deterministic Pushdown Automata</w:t>
            </w:r>
          </w:p>
        </w:tc>
        <w:tc>
          <w:tcPr>
            <w:tcW w:w="1710" w:type="dxa"/>
            <w:tcMar>
              <w:left w:w="108" w:type="dxa"/>
              <w:right w:w="108" w:type="dxa"/>
            </w:tcMar>
          </w:tcPr>
          <w:p w14:paraId="66FBE493" w14:textId="065580B4" w:rsidR="00235B76" w:rsidRDefault="00235B76" w:rsidP="00235B76">
            <w:pPr>
              <w:pStyle w:val="Normal1"/>
              <w:spacing w:line="300" w:lineRule="auto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235B76" w:rsidRPr="00F16E65" w14:paraId="246065B2" w14:textId="77777777" w:rsidTr="00AF237A">
        <w:tc>
          <w:tcPr>
            <w:tcW w:w="6318" w:type="dxa"/>
            <w:tcMar>
              <w:left w:w="108" w:type="dxa"/>
              <w:right w:w="108" w:type="dxa"/>
            </w:tcMar>
          </w:tcPr>
          <w:p w14:paraId="1C33828C" w14:textId="33987DC4" w:rsidR="00235B76" w:rsidRPr="00C365C2" w:rsidRDefault="00235B76" w:rsidP="00235B76">
            <w:pPr>
              <w:pStyle w:val="BodyText2"/>
              <w:rPr>
                <w:b/>
                <w:sz w:val="20"/>
                <w:szCs w:val="20"/>
              </w:rPr>
            </w:pPr>
            <w:r w:rsidRPr="00C365C2">
              <w:rPr>
                <w:b/>
                <w:sz w:val="20"/>
                <w:szCs w:val="20"/>
              </w:rPr>
              <w:t>Properties of Context-Free Languages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Normal forms of context-free grammars, Pumping lemma for context free languages, Closure properties of context free languages</w:t>
            </w:r>
          </w:p>
        </w:tc>
        <w:tc>
          <w:tcPr>
            <w:tcW w:w="1710" w:type="dxa"/>
            <w:tcMar>
              <w:left w:w="108" w:type="dxa"/>
              <w:right w:w="108" w:type="dxa"/>
            </w:tcMar>
          </w:tcPr>
          <w:p w14:paraId="7F240853" w14:textId="0275856C" w:rsidR="00235B76" w:rsidRDefault="004F0929" w:rsidP="00235B76">
            <w:pPr>
              <w:pStyle w:val="Normal1"/>
              <w:spacing w:line="300" w:lineRule="auto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235B76" w:rsidRPr="00F16E65" w14:paraId="7D53016D" w14:textId="77777777" w:rsidTr="00AF237A">
        <w:tc>
          <w:tcPr>
            <w:tcW w:w="6318" w:type="dxa"/>
            <w:tcMar>
              <w:left w:w="108" w:type="dxa"/>
              <w:right w:w="108" w:type="dxa"/>
            </w:tcMar>
          </w:tcPr>
          <w:p w14:paraId="225C7D8C" w14:textId="464AC91A" w:rsidR="00235B76" w:rsidRPr="00C365C2" w:rsidRDefault="00235B76" w:rsidP="00235B76">
            <w:pPr>
              <w:pStyle w:val="BodyText2"/>
              <w:rPr>
                <w:b/>
                <w:sz w:val="20"/>
                <w:szCs w:val="20"/>
              </w:rPr>
            </w:pPr>
            <w:r w:rsidRPr="000A4135">
              <w:rPr>
                <w:b/>
                <w:sz w:val="20"/>
                <w:szCs w:val="20"/>
              </w:rPr>
              <w:t>Introduction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A4135">
              <w:rPr>
                <w:b/>
                <w:sz w:val="20"/>
                <w:szCs w:val="20"/>
              </w:rPr>
              <w:t>to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A4135">
              <w:rPr>
                <w:b/>
                <w:sz w:val="20"/>
                <w:szCs w:val="20"/>
              </w:rPr>
              <w:t>Turing machine</w:t>
            </w:r>
            <w:r>
              <w:rPr>
                <w:b/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Te</w:t>
            </w:r>
            <w:proofErr w:type="spellEnd"/>
            <w:r>
              <w:rPr>
                <w:sz w:val="20"/>
                <w:szCs w:val="20"/>
              </w:rPr>
              <w:t xml:space="preserve"> Turing Machine, Programming techniques for Turing Machine, Extensions to the basic Turing Machine, Restricted Turing Machine, Turing Machine and Computers, Undecidable problem about Turing machine, Post’s correspondence problems</w:t>
            </w:r>
          </w:p>
        </w:tc>
        <w:tc>
          <w:tcPr>
            <w:tcW w:w="1710" w:type="dxa"/>
            <w:tcMar>
              <w:left w:w="108" w:type="dxa"/>
              <w:right w:w="108" w:type="dxa"/>
            </w:tcMar>
          </w:tcPr>
          <w:p w14:paraId="51491FBA" w14:textId="3AC59CED" w:rsidR="00235B76" w:rsidRDefault="004F0929" w:rsidP="00235B76">
            <w:pPr>
              <w:pStyle w:val="Normal1"/>
              <w:spacing w:line="300" w:lineRule="auto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235B76" w:rsidRPr="00F16E65" w14:paraId="2EC1F590" w14:textId="77777777" w:rsidTr="00AF237A">
        <w:tc>
          <w:tcPr>
            <w:tcW w:w="6318" w:type="dxa"/>
            <w:tcMar>
              <w:left w:w="108" w:type="dxa"/>
              <w:right w:w="108" w:type="dxa"/>
            </w:tcMar>
          </w:tcPr>
          <w:p w14:paraId="69EDAC26" w14:textId="45798C4C" w:rsidR="00235B76" w:rsidRPr="00C365C2" w:rsidRDefault="00235B76" w:rsidP="00235B76">
            <w:pPr>
              <w:pStyle w:val="BodyText2"/>
              <w:rPr>
                <w:b/>
                <w:sz w:val="20"/>
                <w:szCs w:val="20"/>
              </w:rPr>
            </w:pPr>
            <w:r w:rsidRPr="00862D72">
              <w:rPr>
                <w:b/>
                <w:sz w:val="20"/>
                <w:szCs w:val="20"/>
              </w:rPr>
              <w:t>Intractable Problem</w:t>
            </w:r>
            <w:r>
              <w:rPr>
                <w:b/>
                <w:sz w:val="20"/>
                <w:szCs w:val="20"/>
              </w:rPr>
              <w:t xml:space="preserve">: </w:t>
            </w:r>
            <w:r w:rsidR="004F0929">
              <w:rPr>
                <w:sz w:val="20"/>
                <w:szCs w:val="20"/>
              </w:rPr>
              <w:t>The classes P &amp; NP, NP-complete problem, Example of P &amp; NP problem</w:t>
            </w:r>
          </w:p>
        </w:tc>
        <w:tc>
          <w:tcPr>
            <w:tcW w:w="1710" w:type="dxa"/>
            <w:tcMar>
              <w:left w:w="108" w:type="dxa"/>
              <w:right w:w="108" w:type="dxa"/>
            </w:tcMar>
          </w:tcPr>
          <w:p w14:paraId="5DF22D55" w14:textId="7BF3A456" w:rsidR="00235B76" w:rsidRDefault="004F0929" w:rsidP="00235B76">
            <w:pPr>
              <w:pStyle w:val="Normal1"/>
              <w:spacing w:line="300" w:lineRule="auto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14:paraId="5ABDA85C" w14:textId="77777777" w:rsidR="00176255" w:rsidRDefault="00176255" w:rsidP="00BA3219">
      <w:pPr>
        <w:pStyle w:val="Normal1"/>
        <w:spacing w:line="300" w:lineRule="auto"/>
        <w:jc w:val="both"/>
        <w:rPr>
          <w:rFonts w:eastAsia="Calibri"/>
          <w:b/>
          <w:sz w:val="20"/>
        </w:rPr>
      </w:pPr>
    </w:p>
    <w:p w14:paraId="123F213D" w14:textId="77777777" w:rsidR="004F0929" w:rsidRDefault="004F0929" w:rsidP="0067662E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7D5A301B" w14:textId="77777777" w:rsidR="004F0929" w:rsidRDefault="004F0929" w:rsidP="0067662E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615D12B9" w14:textId="77777777" w:rsidR="004F0929" w:rsidRDefault="004F0929" w:rsidP="0067662E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030A3180" w14:textId="77777777" w:rsidR="004F0929" w:rsidRDefault="004F0929" w:rsidP="0067662E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38F0A4F8" w14:textId="2C102939" w:rsidR="0067662E" w:rsidRPr="00F16E65" w:rsidRDefault="0067662E" w:rsidP="0067662E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16E65">
        <w:rPr>
          <w:b/>
          <w:bCs/>
          <w:sz w:val="20"/>
          <w:szCs w:val="20"/>
        </w:rPr>
        <w:t>Evaluation and Examination Blue Print:</w:t>
      </w:r>
    </w:p>
    <w:p w14:paraId="02F585E1" w14:textId="77777777" w:rsidR="0067662E" w:rsidRPr="00F16E65" w:rsidRDefault="0067662E" w:rsidP="0067662E">
      <w:pPr>
        <w:widowControl w:val="0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F16E65">
        <w:rPr>
          <w:bCs/>
          <w:sz w:val="20"/>
          <w:szCs w:val="20"/>
        </w:rPr>
        <w:t>Internal assessment is done through quiz tests, presentations, a</w:t>
      </w:r>
      <w:r>
        <w:rPr>
          <w:bCs/>
          <w:sz w:val="20"/>
          <w:szCs w:val="20"/>
        </w:rPr>
        <w:t xml:space="preserve">ssignments and project work. </w:t>
      </w:r>
      <w:r w:rsidRPr="00F16E65">
        <w:rPr>
          <w:bCs/>
          <w:sz w:val="20"/>
          <w:szCs w:val="20"/>
        </w:rPr>
        <w:t xml:space="preserve">Evaluation is a very transparent process and the answer sheets of sessional </w:t>
      </w:r>
      <w:proofErr w:type="gramStart"/>
      <w:r w:rsidRPr="00F16E65">
        <w:rPr>
          <w:bCs/>
          <w:sz w:val="20"/>
          <w:szCs w:val="20"/>
        </w:rPr>
        <w:t>tests,</w:t>
      </w:r>
      <w:proofErr w:type="gramEnd"/>
      <w:r w:rsidRPr="00F16E65">
        <w:rPr>
          <w:bCs/>
          <w:sz w:val="20"/>
          <w:szCs w:val="20"/>
        </w:rPr>
        <w:t xml:space="preserve"> internal assessment assignments are returned back to the students.</w:t>
      </w:r>
    </w:p>
    <w:p w14:paraId="201DBCAA" w14:textId="3760ADBD" w:rsidR="0067662E" w:rsidRPr="00F16E65" w:rsidRDefault="0067662E" w:rsidP="0067662E">
      <w:pPr>
        <w:widowControl w:val="0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F16E65">
        <w:rPr>
          <w:bCs/>
          <w:sz w:val="20"/>
          <w:szCs w:val="20"/>
        </w:rPr>
        <w:t>The components of evaluations along</w:t>
      </w:r>
      <w:r w:rsidR="004F0929">
        <w:rPr>
          <w:bCs/>
          <w:sz w:val="20"/>
          <w:szCs w:val="20"/>
        </w:rPr>
        <w:t xml:space="preserve"> </w:t>
      </w:r>
      <w:r w:rsidRPr="00F16E65">
        <w:rPr>
          <w:bCs/>
          <w:sz w:val="20"/>
          <w:szCs w:val="20"/>
        </w:rPr>
        <w:t>with their weightage followed by the University is given below</w:t>
      </w:r>
    </w:p>
    <w:p w14:paraId="2FDB9AE1" w14:textId="3A346CA3" w:rsidR="0067662E" w:rsidRPr="00F16E65" w:rsidRDefault="0067662E" w:rsidP="0067662E">
      <w:pPr>
        <w:widowControl w:val="0"/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Mid </w:t>
      </w:r>
      <w:proofErr w:type="spellStart"/>
      <w:r>
        <w:rPr>
          <w:bCs/>
          <w:sz w:val="20"/>
          <w:szCs w:val="20"/>
        </w:rPr>
        <w:t>sem</w:t>
      </w:r>
      <w:proofErr w:type="spellEnd"/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  <w:t>20</w:t>
      </w:r>
      <w:r w:rsidRPr="00F16E65">
        <w:rPr>
          <w:bCs/>
          <w:sz w:val="20"/>
          <w:szCs w:val="20"/>
        </w:rPr>
        <w:t>%</w:t>
      </w:r>
    </w:p>
    <w:p w14:paraId="16D18168" w14:textId="77777777" w:rsidR="0067662E" w:rsidRPr="00F16E65" w:rsidRDefault="0067662E" w:rsidP="0067662E">
      <w:pPr>
        <w:widowControl w:val="0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F16E65">
        <w:rPr>
          <w:bCs/>
          <w:sz w:val="20"/>
          <w:szCs w:val="20"/>
        </w:rPr>
        <w:t>Assignments/Quiz Tests/Seminars</w:t>
      </w:r>
      <w:r w:rsidRPr="00F16E65">
        <w:rPr>
          <w:bCs/>
          <w:sz w:val="20"/>
          <w:szCs w:val="20"/>
        </w:rPr>
        <w:tab/>
      </w:r>
      <w:r w:rsidRPr="00F16E65">
        <w:rPr>
          <w:bCs/>
          <w:sz w:val="20"/>
          <w:szCs w:val="20"/>
        </w:rPr>
        <w:tab/>
        <w:t>10%</w:t>
      </w:r>
    </w:p>
    <w:p w14:paraId="7E5E3A2F" w14:textId="77777777" w:rsidR="0067662E" w:rsidRPr="00F16E65" w:rsidRDefault="0067662E" w:rsidP="0067662E">
      <w:pPr>
        <w:widowControl w:val="0"/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End term examination</w:t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  <w:t>7</w:t>
      </w:r>
      <w:r w:rsidRPr="00F16E65">
        <w:rPr>
          <w:bCs/>
          <w:sz w:val="20"/>
          <w:szCs w:val="20"/>
        </w:rPr>
        <w:t>0%</w:t>
      </w:r>
    </w:p>
    <w:p w14:paraId="7FEB213F" w14:textId="77777777" w:rsidR="0067662E" w:rsidRDefault="0067662E" w:rsidP="00BA3219">
      <w:pPr>
        <w:pStyle w:val="Normal1"/>
        <w:spacing w:line="300" w:lineRule="auto"/>
        <w:jc w:val="both"/>
        <w:rPr>
          <w:rFonts w:eastAsia="Calibri"/>
          <w:b/>
          <w:sz w:val="20"/>
        </w:rPr>
      </w:pPr>
    </w:p>
    <w:p w14:paraId="00AE83F1" w14:textId="0F453D55" w:rsidR="00BA3219" w:rsidRPr="00F16E65" w:rsidRDefault="00BA3219" w:rsidP="00BA3219">
      <w:pPr>
        <w:pStyle w:val="Normal1"/>
        <w:spacing w:line="300" w:lineRule="auto"/>
        <w:jc w:val="both"/>
        <w:rPr>
          <w:rFonts w:eastAsia="Calibri"/>
          <w:b/>
          <w:sz w:val="20"/>
        </w:rPr>
      </w:pPr>
      <w:r w:rsidRPr="00F16E65">
        <w:rPr>
          <w:rFonts w:eastAsia="Calibri"/>
          <w:b/>
          <w:sz w:val="20"/>
        </w:rPr>
        <w:t>This Document is approved by:</w:t>
      </w:r>
    </w:p>
    <w:p w14:paraId="4208646E" w14:textId="77777777" w:rsidR="00BA3219" w:rsidRPr="00F16E65" w:rsidRDefault="00BA3219" w:rsidP="00BA3219">
      <w:pPr>
        <w:pStyle w:val="Normal1"/>
        <w:spacing w:line="300" w:lineRule="auto"/>
        <w:jc w:val="both"/>
        <w:rPr>
          <w:rFonts w:eastAsia="Calibri"/>
          <w:b/>
          <w:sz w:val="20"/>
        </w:rPr>
      </w:pPr>
    </w:p>
    <w:tbl>
      <w:tblPr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52"/>
        <w:gridCol w:w="3246"/>
        <w:gridCol w:w="2458"/>
      </w:tblGrid>
      <w:tr w:rsidR="00BA3219" w:rsidRPr="00F16E65" w14:paraId="4158F50C" w14:textId="77777777" w:rsidTr="00EA6E65">
        <w:tc>
          <w:tcPr>
            <w:tcW w:w="3152" w:type="dxa"/>
            <w:tcMar>
              <w:left w:w="108" w:type="dxa"/>
              <w:right w:w="108" w:type="dxa"/>
            </w:tcMar>
          </w:tcPr>
          <w:p w14:paraId="5701AC6C" w14:textId="77777777" w:rsidR="00BA3219" w:rsidRPr="00F16E65" w:rsidRDefault="00BA3219" w:rsidP="00EA6E65">
            <w:pPr>
              <w:pStyle w:val="Normal1"/>
              <w:spacing w:line="360" w:lineRule="auto"/>
              <w:rPr>
                <w:sz w:val="20"/>
              </w:rPr>
            </w:pPr>
            <w:r w:rsidRPr="00F16E65">
              <w:rPr>
                <w:rFonts w:eastAsia="Calibri"/>
                <w:b/>
                <w:sz w:val="20"/>
              </w:rPr>
              <w:t>Designation</w:t>
            </w:r>
          </w:p>
        </w:tc>
        <w:tc>
          <w:tcPr>
            <w:tcW w:w="3246" w:type="dxa"/>
            <w:tcMar>
              <w:left w:w="108" w:type="dxa"/>
              <w:right w:w="108" w:type="dxa"/>
            </w:tcMar>
          </w:tcPr>
          <w:p w14:paraId="76409614" w14:textId="77777777" w:rsidR="00BA3219" w:rsidRPr="00F16E65" w:rsidRDefault="00BA3219" w:rsidP="00EA6E65">
            <w:pPr>
              <w:pStyle w:val="Normal1"/>
              <w:spacing w:line="360" w:lineRule="auto"/>
              <w:rPr>
                <w:sz w:val="20"/>
              </w:rPr>
            </w:pPr>
            <w:r w:rsidRPr="00F16E65">
              <w:rPr>
                <w:rFonts w:eastAsia="Calibri"/>
                <w:b/>
                <w:sz w:val="20"/>
              </w:rPr>
              <w:t>Name</w:t>
            </w:r>
          </w:p>
        </w:tc>
        <w:tc>
          <w:tcPr>
            <w:tcW w:w="2458" w:type="dxa"/>
            <w:tcMar>
              <w:left w:w="108" w:type="dxa"/>
              <w:right w:w="108" w:type="dxa"/>
            </w:tcMar>
          </w:tcPr>
          <w:p w14:paraId="26CA7E38" w14:textId="77777777" w:rsidR="00BA3219" w:rsidRPr="00F16E65" w:rsidRDefault="00BA3219" w:rsidP="00EA6E65">
            <w:pPr>
              <w:pStyle w:val="Normal1"/>
              <w:spacing w:line="360" w:lineRule="auto"/>
              <w:rPr>
                <w:sz w:val="20"/>
              </w:rPr>
            </w:pPr>
            <w:r w:rsidRPr="00F16E65">
              <w:rPr>
                <w:rFonts w:eastAsia="Calibri"/>
                <w:b/>
                <w:sz w:val="20"/>
              </w:rPr>
              <w:t>Signature</w:t>
            </w:r>
          </w:p>
        </w:tc>
      </w:tr>
      <w:tr w:rsidR="00BA3219" w:rsidRPr="00F16E65" w14:paraId="1525B189" w14:textId="77777777" w:rsidTr="00EA6E65">
        <w:tc>
          <w:tcPr>
            <w:tcW w:w="3152" w:type="dxa"/>
            <w:tcMar>
              <w:left w:w="108" w:type="dxa"/>
              <w:right w:w="108" w:type="dxa"/>
            </w:tcMar>
          </w:tcPr>
          <w:p w14:paraId="0CBDAAE0" w14:textId="77777777" w:rsidR="00BA3219" w:rsidRPr="00F16E65" w:rsidRDefault="00BA3219" w:rsidP="00EA6E65">
            <w:pPr>
              <w:spacing w:line="360" w:lineRule="auto"/>
              <w:rPr>
                <w:sz w:val="20"/>
                <w:szCs w:val="20"/>
              </w:rPr>
            </w:pPr>
            <w:r w:rsidRPr="00F16E65">
              <w:rPr>
                <w:sz w:val="20"/>
                <w:szCs w:val="20"/>
              </w:rPr>
              <w:t>Course Coordinator</w:t>
            </w:r>
          </w:p>
        </w:tc>
        <w:tc>
          <w:tcPr>
            <w:tcW w:w="3246" w:type="dxa"/>
            <w:tcMar>
              <w:left w:w="108" w:type="dxa"/>
              <w:right w:w="108" w:type="dxa"/>
            </w:tcMar>
          </w:tcPr>
          <w:p w14:paraId="6350FADC" w14:textId="6E546FAC" w:rsidR="00BA3219" w:rsidRPr="00F16E65" w:rsidRDefault="005B4DD9" w:rsidP="00F16E6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Punam Prabha</w:t>
            </w:r>
          </w:p>
        </w:tc>
        <w:tc>
          <w:tcPr>
            <w:tcW w:w="2458" w:type="dxa"/>
            <w:tcMar>
              <w:left w:w="108" w:type="dxa"/>
              <w:right w:w="108" w:type="dxa"/>
            </w:tcMar>
          </w:tcPr>
          <w:p w14:paraId="34B4BF8F" w14:textId="77777777" w:rsidR="00BA3219" w:rsidRPr="00F16E65" w:rsidRDefault="00BA3219" w:rsidP="00EA6E65">
            <w:pPr>
              <w:pStyle w:val="Normal1"/>
              <w:spacing w:line="360" w:lineRule="auto"/>
              <w:rPr>
                <w:sz w:val="20"/>
              </w:rPr>
            </w:pPr>
          </w:p>
        </w:tc>
      </w:tr>
      <w:tr w:rsidR="00BA3219" w:rsidRPr="00F16E65" w14:paraId="0E97BAD3" w14:textId="77777777" w:rsidTr="00EA6E65">
        <w:tc>
          <w:tcPr>
            <w:tcW w:w="3152" w:type="dxa"/>
            <w:tcMar>
              <w:left w:w="108" w:type="dxa"/>
              <w:right w:w="108" w:type="dxa"/>
            </w:tcMar>
          </w:tcPr>
          <w:p w14:paraId="62188D6A" w14:textId="77777777" w:rsidR="00BA3219" w:rsidRPr="00F16E65" w:rsidRDefault="00BA3219" w:rsidP="00EA6E65">
            <w:pPr>
              <w:spacing w:line="360" w:lineRule="auto"/>
              <w:rPr>
                <w:sz w:val="20"/>
                <w:szCs w:val="20"/>
              </w:rPr>
            </w:pPr>
            <w:r w:rsidRPr="00F16E65">
              <w:rPr>
                <w:sz w:val="20"/>
                <w:szCs w:val="20"/>
              </w:rPr>
              <w:t>H.</w:t>
            </w:r>
            <w:proofErr w:type="gramStart"/>
            <w:r w:rsidRPr="00F16E65">
              <w:rPr>
                <w:sz w:val="20"/>
                <w:szCs w:val="20"/>
              </w:rPr>
              <w:t>O.D</w:t>
            </w:r>
            <w:proofErr w:type="gramEnd"/>
          </w:p>
        </w:tc>
        <w:tc>
          <w:tcPr>
            <w:tcW w:w="3246" w:type="dxa"/>
            <w:tcMar>
              <w:left w:w="108" w:type="dxa"/>
              <w:right w:w="108" w:type="dxa"/>
            </w:tcMar>
          </w:tcPr>
          <w:p w14:paraId="62F601A2" w14:textId="27F5FF0B" w:rsidR="00BA3219" w:rsidRPr="00F16E65" w:rsidRDefault="00BA3219" w:rsidP="00F16E65">
            <w:pPr>
              <w:spacing w:line="360" w:lineRule="auto"/>
              <w:rPr>
                <w:sz w:val="20"/>
                <w:szCs w:val="20"/>
              </w:rPr>
            </w:pPr>
            <w:r w:rsidRPr="00F16E65">
              <w:rPr>
                <w:sz w:val="20"/>
                <w:szCs w:val="20"/>
              </w:rPr>
              <w:t>Dr.</w:t>
            </w:r>
            <w:r w:rsidR="00BF4A84">
              <w:rPr>
                <w:sz w:val="20"/>
                <w:szCs w:val="20"/>
              </w:rPr>
              <w:t xml:space="preserve"> </w:t>
            </w:r>
            <w:r w:rsidR="002C33CD">
              <w:rPr>
                <w:sz w:val="20"/>
                <w:szCs w:val="20"/>
              </w:rPr>
              <w:t>RAMAN KUMAR JHA</w:t>
            </w:r>
          </w:p>
        </w:tc>
        <w:tc>
          <w:tcPr>
            <w:tcW w:w="2458" w:type="dxa"/>
            <w:tcMar>
              <w:left w:w="108" w:type="dxa"/>
              <w:right w:w="108" w:type="dxa"/>
            </w:tcMar>
          </w:tcPr>
          <w:p w14:paraId="12A993CC" w14:textId="77777777" w:rsidR="00BA3219" w:rsidRPr="00F16E65" w:rsidRDefault="00BA3219" w:rsidP="00EA6E65">
            <w:pPr>
              <w:pStyle w:val="Normal1"/>
              <w:spacing w:line="360" w:lineRule="auto"/>
              <w:rPr>
                <w:sz w:val="20"/>
              </w:rPr>
            </w:pPr>
          </w:p>
        </w:tc>
      </w:tr>
      <w:tr w:rsidR="00BA3219" w:rsidRPr="00F16E65" w14:paraId="69BB4723" w14:textId="77777777" w:rsidTr="00EA6E65">
        <w:tc>
          <w:tcPr>
            <w:tcW w:w="3152" w:type="dxa"/>
            <w:tcMar>
              <w:left w:w="108" w:type="dxa"/>
              <w:right w:w="108" w:type="dxa"/>
            </w:tcMar>
          </w:tcPr>
          <w:p w14:paraId="6DE6EF97" w14:textId="77777777" w:rsidR="00BA3219" w:rsidRPr="00F16E65" w:rsidRDefault="00F16E65" w:rsidP="00EA6E6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Principal</w:t>
            </w:r>
          </w:p>
        </w:tc>
        <w:tc>
          <w:tcPr>
            <w:tcW w:w="3246" w:type="dxa"/>
            <w:tcMar>
              <w:left w:w="108" w:type="dxa"/>
              <w:right w:w="108" w:type="dxa"/>
            </w:tcMar>
          </w:tcPr>
          <w:p w14:paraId="4F8263DF" w14:textId="434E97D7" w:rsidR="00BA3219" w:rsidRPr="00F16E65" w:rsidRDefault="00BA3219" w:rsidP="00F16E65">
            <w:pPr>
              <w:spacing w:line="360" w:lineRule="auto"/>
              <w:rPr>
                <w:sz w:val="20"/>
                <w:szCs w:val="20"/>
              </w:rPr>
            </w:pPr>
            <w:r w:rsidRPr="00F16E65">
              <w:rPr>
                <w:sz w:val="20"/>
                <w:szCs w:val="20"/>
              </w:rPr>
              <w:t xml:space="preserve">Dr. </w:t>
            </w:r>
            <w:r w:rsidR="002C33CD">
              <w:rPr>
                <w:sz w:val="20"/>
                <w:szCs w:val="20"/>
              </w:rPr>
              <w:t>ASEEM THAKUR</w:t>
            </w:r>
            <w:bookmarkStart w:id="0" w:name="_GoBack"/>
            <w:bookmarkEnd w:id="0"/>
          </w:p>
        </w:tc>
        <w:tc>
          <w:tcPr>
            <w:tcW w:w="2458" w:type="dxa"/>
            <w:tcMar>
              <w:left w:w="108" w:type="dxa"/>
              <w:right w:w="108" w:type="dxa"/>
            </w:tcMar>
          </w:tcPr>
          <w:p w14:paraId="583E5121" w14:textId="77777777" w:rsidR="00BA3219" w:rsidRPr="00F16E65" w:rsidRDefault="00BA3219" w:rsidP="00EA6E65">
            <w:pPr>
              <w:pStyle w:val="Normal1"/>
              <w:spacing w:line="360" w:lineRule="auto"/>
              <w:rPr>
                <w:sz w:val="20"/>
              </w:rPr>
            </w:pPr>
          </w:p>
        </w:tc>
      </w:tr>
      <w:tr w:rsidR="00BA3219" w:rsidRPr="00F16E65" w14:paraId="1C8BAF42" w14:textId="77777777" w:rsidTr="00EA6E65">
        <w:tc>
          <w:tcPr>
            <w:tcW w:w="3152" w:type="dxa"/>
            <w:tcMar>
              <w:left w:w="108" w:type="dxa"/>
              <w:right w:w="108" w:type="dxa"/>
            </w:tcMar>
          </w:tcPr>
          <w:p w14:paraId="50A4F5FC" w14:textId="77777777" w:rsidR="00BA3219" w:rsidRPr="00F16E65" w:rsidRDefault="00BA3219" w:rsidP="00EA6E65">
            <w:pPr>
              <w:spacing w:line="360" w:lineRule="auto"/>
              <w:rPr>
                <w:sz w:val="20"/>
                <w:szCs w:val="20"/>
              </w:rPr>
            </w:pPr>
            <w:r w:rsidRPr="00F16E65">
              <w:rPr>
                <w:sz w:val="20"/>
                <w:szCs w:val="20"/>
              </w:rPr>
              <w:t>Date</w:t>
            </w:r>
          </w:p>
        </w:tc>
        <w:tc>
          <w:tcPr>
            <w:tcW w:w="3246" w:type="dxa"/>
            <w:tcMar>
              <w:left w:w="108" w:type="dxa"/>
              <w:right w:w="108" w:type="dxa"/>
            </w:tcMar>
          </w:tcPr>
          <w:p w14:paraId="637DB071" w14:textId="77777777" w:rsidR="00BA3219" w:rsidRPr="00F16E65" w:rsidRDefault="00BA3219" w:rsidP="00EA6E6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58" w:type="dxa"/>
            <w:tcMar>
              <w:left w:w="108" w:type="dxa"/>
              <w:right w:w="108" w:type="dxa"/>
            </w:tcMar>
          </w:tcPr>
          <w:p w14:paraId="67E6CE78" w14:textId="77777777" w:rsidR="00BA3219" w:rsidRPr="00F16E65" w:rsidRDefault="00BA3219" w:rsidP="00EA6E65">
            <w:pPr>
              <w:pStyle w:val="Normal1"/>
              <w:spacing w:line="360" w:lineRule="auto"/>
              <w:rPr>
                <w:sz w:val="20"/>
              </w:rPr>
            </w:pPr>
          </w:p>
        </w:tc>
      </w:tr>
    </w:tbl>
    <w:p w14:paraId="7A8E3E09" w14:textId="77777777" w:rsidR="000F4B99" w:rsidRPr="00F16E65" w:rsidRDefault="000F4B99" w:rsidP="00BA3219">
      <w:pPr>
        <w:rPr>
          <w:bCs/>
          <w:sz w:val="20"/>
          <w:szCs w:val="20"/>
        </w:rPr>
      </w:pPr>
    </w:p>
    <w:sectPr w:rsidR="000F4B99" w:rsidRPr="00F16E65" w:rsidSect="00AA1E55">
      <w:headerReference w:type="default" r:id="rId7"/>
      <w:footerReference w:type="default" r:id="rId8"/>
      <w:pgSz w:w="11909" w:h="16834" w:code="9"/>
      <w:pgMar w:top="71" w:right="1440" w:bottom="1170" w:left="14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E4331" w14:textId="77777777" w:rsidR="00F86E6D" w:rsidRDefault="00F86E6D">
      <w:r>
        <w:separator/>
      </w:r>
    </w:p>
  </w:endnote>
  <w:endnote w:type="continuationSeparator" w:id="0">
    <w:p w14:paraId="6A6BA4F9" w14:textId="77777777" w:rsidR="00F86E6D" w:rsidRDefault="00F86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B951D" w14:textId="467A49B9" w:rsidR="00175E89" w:rsidRDefault="00175E89" w:rsidP="00BB4811">
    <w:pPr>
      <w:pStyle w:val="Footer"/>
      <w:jc w:val="right"/>
    </w:pPr>
    <w:r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5B7B75">
      <w:rPr>
        <w:b/>
        <w:noProof/>
      </w:rPr>
      <w:t>3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5B7B75"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9626F" w14:textId="77777777" w:rsidR="00F86E6D" w:rsidRDefault="00F86E6D">
      <w:r>
        <w:separator/>
      </w:r>
    </w:p>
  </w:footnote>
  <w:footnote w:type="continuationSeparator" w:id="0">
    <w:p w14:paraId="40AEE6F9" w14:textId="77777777" w:rsidR="00F86E6D" w:rsidRDefault="00F86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79658" w14:textId="77777777" w:rsidR="00175E89" w:rsidRDefault="00175E89" w:rsidP="00BC3B83">
    <w:pPr>
      <w:pStyle w:val="Header"/>
      <w:jc w:val="right"/>
    </w:pPr>
  </w:p>
  <w:p w14:paraId="2F7F9C90" w14:textId="77777777" w:rsidR="00175E89" w:rsidRDefault="00175E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80B0D"/>
    <w:multiLevelType w:val="multilevel"/>
    <w:tmpl w:val="3CCCD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312DB"/>
    <w:multiLevelType w:val="hybridMultilevel"/>
    <w:tmpl w:val="29783A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864E2"/>
    <w:multiLevelType w:val="hybridMultilevel"/>
    <w:tmpl w:val="F142170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830A4"/>
    <w:multiLevelType w:val="hybridMultilevel"/>
    <w:tmpl w:val="6E72905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F76E0"/>
    <w:multiLevelType w:val="hybridMultilevel"/>
    <w:tmpl w:val="B216695A"/>
    <w:lvl w:ilvl="0" w:tplc="DAA45A40">
      <w:start w:val="4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580"/>
    <w:multiLevelType w:val="hybridMultilevel"/>
    <w:tmpl w:val="A18AD9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674563"/>
    <w:multiLevelType w:val="hybridMultilevel"/>
    <w:tmpl w:val="5B067B6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146D1"/>
    <w:multiLevelType w:val="hybridMultilevel"/>
    <w:tmpl w:val="1DCED81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83C9E"/>
    <w:multiLevelType w:val="hybridMultilevel"/>
    <w:tmpl w:val="5E763D0C"/>
    <w:lvl w:ilvl="0" w:tplc="45CE73D2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830FA"/>
    <w:multiLevelType w:val="hybridMultilevel"/>
    <w:tmpl w:val="367220E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2706C"/>
    <w:multiLevelType w:val="hybridMultilevel"/>
    <w:tmpl w:val="4EFA510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A3C6E"/>
    <w:multiLevelType w:val="hybridMultilevel"/>
    <w:tmpl w:val="3E0CAE10"/>
    <w:lvl w:ilvl="0" w:tplc="C592F154">
      <w:start w:val="1"/>
      <w:numFmt w:val="decimal"/>
      <w:lvlText w:val="RB%1."/>
      <w:lvlJc w:val="left"/>
      <w:pPr>
        <w:tabs>
          <w:tab w:val="num" w:pos="-360"/>
        </w:tabs>
        <w:ind w:left="900" w:hanging="360"/>
      </w:pPr>
      <w:rPr>
        <w:rFonts w:hint="default"/>
        <w:i/>
      </w:rPr>
    </w:lvl>
    <w:lvl w:ilvl="1" w:tplc="432A065E">
      <w:start w:val="5"/>
      <w:numFmt w:val="decimal"/>
      <w:lvlText w:val="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0B2AC5"/>
    <w:multiLevelType w:val="hybridMultilevel"/>
    <w:tmpl w:val="C4B29CE8"/>
    <w:lvl w:ilvl="0" w:tplc="36605C0E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C5328"/>
    <w:multiLevelType w:val="hybridMultilevel"/>
    <w:tmpl w:val="EBC0AD4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7F0326"/>
    <w:multiLevelType w:val="hybridMultilevel"/>
    <w:tmpl w:val="ED5C96A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FD3814"/>
    <w:multiLevelType w:val="hybridMultilevel"/>
    <w:tmpl w:val="34FAC39A"/>
    <w:lvl w:ilvl="0" w:tplc="F156F91C">
      <w:start w:val="7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BE04C28"/>
    <w:multiLevelType w:val="hybridMultilevel"/>
    <w:tmpl w:val="41769D1C"/>
    <w:lvl w:ilvl="0" w:tplc="A78C272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F70E86"/>
    <w:multiLevelType w:val="hybridMultilevel"/>
    <w:tmpl w:val="A18AD9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EC5A01"/>
    <w:multiLevelType w:val="hybridMultilevel"/>
    <w:tmpl w:val="58F8BCC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3437AC"/>
    <w:multiLevelType w:val="hybridMultilevel"/>
    <w:tmpl w:val="FC62FEBE"/>
    <w:lvl w:ilvl="0" w:tplc="40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E250395"/>
    <w:multiLevelType w:val="hybridMultilevel"/>
    <w:tmpl w:val="6C7671AE"/>
    <w:lvl w:ilvl="0" w:tplc="6E24D87A">
      <w:start w:val="1"/>
      <w:numFmt w:val="decimal"/>
      <w:lvlText w:val="%1."/>
      <w:lvlJc w:val="left"/>
      <w:pPr>
        <w:ind w:left="90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587E0C"/>
    <w:multiLevelType w:val="hybridMultilevel"/>
    <w:tmpl w:val="C5B6571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E90E79"/>
    <w:multiLevelType w:val="hybridMultilevel"/>
    <w:tmpl w:val="FC607750"/>
    <w:lvl w:ilvl="0" w:tplc="94365204">
      <w:start w:val="4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 w15:restartNumberingAfterBreak="0">
    <w:nsid w:val="6B5E554F"/>
    <w:multiLevelType w:val="multilevel"/>
    <w:tmpl w:val="24A4FCBA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eastAsia="Arial" w:hAnsi="Times New Roman" w:cs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24" w15:restartNumberingAfterBreak="0">
    <w:nsid w:val="6FAB4B6A"/>
    <w:multiLevelType w:val="hybridMultilevel"/>
    <w:tmpl w:val="D3EA5EC2"/>
    <w:lvl w:ilvl="0" w:tplc="444C93E8">
      <w:start w:val="4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D66938"/>
    <w:multiLevelType w:val="hybridMultilevel"/>
    <w:tmpl w:val="D258333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973418"/>
    <w:multiLevelType w:val="hybridMultilevel"/>
    <w:tmpl w:val="59823AF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6061F9"/>
    <w:multiLevelType w:val="hybridMultilevel"/>
    <w:tmpl w:val="B5F61B4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FB15A6"/>
    <w:multiLevelType w:val="hybridMultilevel"/>
    <w:tmpl w:val="A18AD9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9535E1"/>
    <w:multiLevelType w:val="hybridMultilevel"/>
    <w:tmpl w:val="2A020AB2"/>
    <w:lvl w:ilvl="0" w:tplc="C1BE3C86">
      <w:start w:val="48"/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CE47C83"/>
    <w:multiLevelType w:val="hybridMultilevel"/>
    <w:tmpl w:val="3A762872"/>
    <w:lvl w:ilvl="0" w:tplc="91CE25D8">
      <w:start w:val="48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" w15:restartNumberingAfterBreak="0">
    <w:nsid w:val="7E0E3B6C"/>
    <w:multiLevelType w:val="hybridMultilevel"/>
    <w:tmpl w:val="3E76ABFA"/>
    <w:lvl w:ilvl="0" w:tplc="6E24D87A">
      <w:start w:val="1"/>
      <w:numFmt w:val="decimal"/>
      <w:lvlText w:val="%1."/>
      <w:lvlJc w:val="left"/>
      <w:pPr>
        <w:ind w:left="90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1"/>
  </w:num>
  <w:num w:numId="3">
    <w:abstractNumId w:val="15"/>
  </w:num>
  <w:num w:numId="4">
    <w:abstractNumId w:val="21"/>
  </w:num>
  <w:num w:numId="5">
    <w:abstractNumId w:val="9"/>
  </w:num>
  <w:num w:numId="6">
    <w:abstractNumId w:val="18"/>
  </w:num>
  <w:num w:numId="7">
    <w:abstractNumId w:val="26"/>
  </w:num>
  <w:num w:numId="8">
    <w:abstractNumId w:val="13"/>
  </w:num>
  <w:num w:numId="9">
    <w:abstractNumId w:val="6"/>
  </w:num>
  <w:num w:numId="10">
    <w:abstractNumId w:val="10"/>
  </w:num>
  <w:num w:numId="11">
    <w:abstractNumId w:val="7"/>
  </w:num>
  <w:num w:numId="12">
    <w:abstractNumId w:val="27"/>
  </w:num>
  <w:num w:numId="13">
    <w:abstractNumId w:val="3"/>
  </w:num>
  <w:num w:numId="14">
    <w:abstractNumId w:val="2"/>
  </w:num>
  <w:num w:numId="15">
    <w:abstractNumId w:val="25"/>
  </w:num>
  <w:num w:numId="16">
    <w:abstractNumId w:val="14"/>
  </w:num>
  <w:num w:numId="17">
    <w:abstractNumId w:val="5"/>
  </w:num>
  <w:num w:numId="18">
    <w:abstractNumId w:val="28"/>
  </w:num>
  <w:num w:numId="19">
    <w:abstractNumId w:val="30"/>
  </w:num>
  <w:num w:numId="20">
    <w:abstractNumId w:val="29"/>
  </w:num>
  <w:num w:numId="21">
    <w:abstractNumId w:val="24"/>
  </w:num>
  <w:num w:numId="22">
    <w:abstractNumId w:val="4"/>
  </w:num>
  <w:num w:numId="23">
    <w:abstractNumId w:val="16"/>
  </w:num>
  <w:num w:numId="24">
    <w:abstractNumId w:val="22"/>
  </w:num>
  <w:num w:numId="25">
    <w:abstractNumId w:val="12"/>
  </w:num>
  <w:num w:numId="26">
    <w:abstractNumId w:val="31"/>
  </w:num>
  <w:num w:numId="27">
    <w:abstractNumId w:val="20"/>
  </w:num>
  <w:num w:numId="28">
    <w:abstractNumId w:val="8"/>
  </w:num>
  <w:num w:numId="29">
    <w:abstractNumId w:val="17"/>
  </w:num>
  <w:num w:numId="30">
    <w:abstractNumId w:val="0"/>
  </w:num>
  <w:num w:numId="31">
    <w:abstractNumId w:val="1"/>
  </w:num>
  <w:num w:numId="32">
    <w:abstractNumId w:val="2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82B"/>
    <w:rsid w:val="0000027F"/>
    <w:rsid w:val="00010B7D"/>
    <w:rsid w:val="00012D01"/>
    <w:rsid w:val="000175AD"/>
    <w:rsid w:val="00017DDF"/>
    <w:rsid w:val="000239D9"/>
    <w:rsid w:val="00026758"/>
    <w:rsid w:val="00026E3F"/>
    <w:rsid w:val="0003762C"/>
    <w:rsid w:val="00041642"/>
    <w:rsid w:val="00044CCC"/>
    <w:rsid w:val="00045E3F"/>
    <w:rsid w:val="00051F5B"/>
    <w:rsid w:val="00052E55"/>
    <w:rsid w:val="00062299"/>
    <w:rsid w:val="00067795"/>
    <w:rsid w:val="000877C1"/>
    <w:rsid w:val="0009059F"/>
    <w:rsid w:val="000916FB"/>
    <w:rsid w:val="00096B5C"/>
    <w:rsid w:val="000A1876"/>
    <w:rsid w:val="000A3B47"/>
    <w:rsid w:val="000A4135"/>
    <w:rsid w:val="000A480E"/>
    <w:rsid w:val="000A6E05"/>
    <w:rsid w:val="000B17F1"/>
    <w:rsid w:val="000B1BC4"/>
    <w:rsid w:val="000C45D7"/>
    <w:rsid w:val="000D0BF2"/>
    <w:rsid w:val="000D1858"/>
    <w:rsid w:val="000D739A"/>
    <w:rsid w:val="000E5D56"/>
    <w:rsid w:val="000F0005"/>
    <w:rsid w:val="000F3F31"/>
    <w:rsid w:val="000F407B"/>
    <w:rsid w:val="000F4B99"/>
    <w:rsid w:val="00100F40"/>
    <w:rsid w:val="00101F57"/>
    <w:rsid w:val="00107453"/>
    <w:rsid w:val="00120C73"/>
    <w:rsid w:val="001239A9"/>
    <w:rsid w:val="00124464"/>
    <w:rsid w:val="0013024C"/>
    <w:rsid w:val="00130D11"/>
    <w:rsid w:val="00141838"/>
    <w:rsid w:val="00142906"/>
    <w:rsid w:val="00150006"/>
    <w:rsid w:val="00152951"/>
    <w:rsid w:val="001529C1"/>
    <w:rsid w:val="001542C7"/>
    <w:rsid w:val="00156D2E"/>
    <w:rsid w:val="001578D7"/>
    <w:rsid w:val="00160877"/>
    <w:rsid w:val="00162FC0"/>
    <w:rsid w:val="00165FC5"/>
    <w:rsid w:val="00175AF4"/>
    <w:rsid w:val="00175BBE"/>
    <w:rsid w:val="00175E89"/>
    <w:rsid w:val="00176255"/>
    <w:rsid w:val="00176935"/>
    <w:rsid w:val="00183B78"/>
    <w:rsid w:val="00187AF0"/>
    <w:rsid w:val="001941FE"/>
    <w:rsid w:val="001972A1"/>
    <w:rsid w:val="001B0030"/>
    <w:rsid w:val="001B0EDC"/>
    <w:rsid w:val="001B3467"/>
    <w:rsid w:val="001B3B94"/>
    <w:rsid w:val="001B6E8C"/>
    <w:rsid w:val="001B7F43"/>
    <w:rsid w:val="001C0814"/>
    <w:rsid w:val="001C5522"/>
    <w:rsid w:val="001C56C6"/>
    <w:rsid w:val="001C75B8"/>
    <w:rsid w:val="001D523C"/>
    <w:rsid w:val="001F687B"/>
    <w:rsid w:val="00201D26"/>
    <w:rsid w:val="00207FB5"/>
    <w:rsid w:val="00210FF6"/>
    <w:rsid w:val="002117B2"/>
    <w:rsid w:val="00211C7C"/>
    <w:rsid w:val="002122AD"/>
    <w:rsid w:val="00212B5B"/>
    <w:rsid w:val="0022078A"/>
    <w:rsid w:val="002268AC"/>
    <w:rsid w:val="00231C48"/>
    <w:rsid w:val="002358C6"/>
    <w:rsid w:val="00235B76"/>
    <w:rsid w:val="00242FCF"/>
    <w:rsid w:val="00246A47"/>
    <w:rsid w:val="00250F03"/>
    <w:rsid w:val="002533F1"/>
    <w:rsid w:val="0025421F"/>
    <w:rsid w:val="0025673D"/>
    <w:rsid w:val="002759FA"/>
    <w:rsid w:val="002866EF"/>
    <w:rsid w:val="00294F5C"/>
    <w:rsid w:val="00295B52"/>
    <w:rsid w:val="002A2867"/>
    <w:rsid w:val="002A54F4"/>
    <w:rsid w:val="002B0227"/>
    <w:rsid w:val="002B4FBE"/>
    <w:rsid w:val="002B7C8B"/>
    <w:rsid w:val="002C0315"/>
    <w:rsid w:val="002C33CD"/>
    <w:rsid w:val="002D2D77"/>
    <w:rsid w:val="002D45B7"/>
    <w:rsid w:val="002D6492"/>
    <w:rsid w:val="002D6F1B"/>
    <w:rsid w:val="002E19CE"/>
    <w:rsid w:val="002F62B7"/>
    <w:rsid w:val="002F7BCA"/>
    <w:rsid w:val="003065EB"/>
    <w:rsid w:val="00307539"/>
    <w:rsid w:val="00307BC4"/>
    <w:rsid w:val="00310ECA"/>
    <w:rsid w:val="003156C1"/>
    <w:rsid w:val="00333028"/>
    <w:rsid w:val="003415F5"/>
    <w:rsid w:val="00342B2C"/>
    <w:rsid w:val="00343A41"/>
    <w:rsid w:val="003444A4"/>
    <w:rsid w:val="0034764F"/>
    <w:rsid w:val="00347FA5"/>
    <w:rsid w:val="00352C19"/>
    <w:rsid w:val="00357A57"/>
    <w:rsid w:val="00362A18"/>
    <w:rsid w:val="00364720"/>
    <w:rsid w:val="003701AF"/>
    <w:rsid w:val="00375078"/>
    <w:rsid w:val="00376BF9"/>
    <w:rsid w:val="00377EF1"/>
    <w:rsid w:val="003849BB"/>
    <w:rsid w:val="00385251"/>
    <w:rsid w:val="00387CBE"/>
    <w:rsid w:val="00393CE0"/>
    <w:rsid w:val="00396B41"/>
    <w:rsid w:val="003B2667"/>
    <w:rsid w:val="003C4170"/>
    <w:rsid w:val="003C6BE5"/>
    <w:rsid w:val="003D330A"/>
    <w:rsid w:val="003D63CF"/>
    <w:rsid w:val="003E3098"/>
    <w:rsid w:val="003F1C98"/>
    <w:rsid w:val="003F2A31"/>
    <w:rsid w:val="003F4FA7"/>
    <w:rsid w:val="00400184"/>
    <w:rsid w:val="00401F58"/>
    <w:rsid w:val="00404894"/>
    <w:rsid w:val="00406ECC"/>
    <w:rsid w:val="0042278B"/>
    <w:rsid w:val="00425079"/>
    <w:rsid w:val="004302DB"/>
    <w:rsid w:val="00433E6E"/>
    <w:rsid w:val="0044302E"/>
    <w:rsid w:val="00445C9C"/>
    <w:rsid w:val="004462E9"/>
    <w:rsid w:val="00446671"/>
    <w:rsid w:val="004550EB"/>
    <w:rsid w:val="0046183C"/>
    <w:rsid w:val="0046480D"/>
    <w:rsid w:val="00464DB7"/>
    <w:rsid w:val="00480B88"/>
    <w:rsid w:val="00487A41"/>
    <w:rsid w:val="00490EAD"/>
    <w:rsid w:val="004976EC"/>
    <w:rsid w:val="004A2805"/>
    <w:rsid w:val="004A679A"/>
    <w:rsid w:val="004B5521"/>
    <w:rsid w:val="004B698A"/>
    <w:rsid w:val="004D3AFB"/>
    <w:rsid w:val="004E0677"/>
    <w:rsid w:val="004E2715"/>
    <w:rsid w:val="004E782F"/>
    <w:rsid w:val="004F0929"/>
    <w:rsid w:val="004F607B"/>
    <w:rsid w:val="00500289"/>
    <w:rsid w:val="00505D11"/>
    <w:rsid w:val="005117C4"/>
    <w:rsid w:val="0052163D"/>
    <w:rsid w:val="00522A0D"/>
    <w:rsid w:val="005238A2"/>
    <w:rsid w:val="00526D49"/>
    <w:rsid w:val="00533C0D"/>
    <w:rsid w:val="00536985"/>
    <w:rsid w:val="00544EF0"/>
    <w:rsid w:val="00550252"/>
    <w:rsid w:val="0055191E"/>
    <w:rsid w:val="00551BFE"/>
    <w:rsid w:val="005523FE"/>
    <w:rsid w:val="0055412C"/>
    <w:rsid w:val="00555359"/>
    <w:rsid w:val="005561C5"/>
    <w:rsid w:val="00561EB3"/>
    <w:rsid w:val="0056562C"/>
    <w:rsid w:val="00572967"/>
    <w:rsid w:val="00574F2A"/>
    <w:rsid w:val="00575989"/>
    <w:rsid w:val="0058132F"/>
    <w:rsid w:val="005861F0"/>
    <w:rsid w:val="005925BB"/>
    <w:rsid w:val="005927E3"/>
    <w:rsid w:val="00597E3D"/>
    <w:rsid w:val="005A185E"/>
    <w:rsid w:val="005A1FC4"/>
    <w:rsid w:val="005A2AA0"/>
    <w:rsid w:val="005A631F"/>
    <w:rsid w:val="005A7737"/>
    <w:rsid w:val="005A789B"/>
    <w:rsid w:val="005B0D2C"/>
    <w:rsid w:val="005B4DD9"/>
    <w:rsid w:val="005B5AD1"/>
    <w:rsid w:val="005B7B75"/>
    <w:rsid w:val="005C412E"/>
    <w:rsid w:val="005C63D7"/>
    <w:rsid w:val="005E136D"/>
    <w:rsid w:val="005E1875"/>
    <w:rsid w:val="005E6004"/>
    <w:rsid w:val="005F3DA3"/>
    <w:rsid w:val="006022B5"/>
    <w:rsid w:val="00611D64"/>
    <w:rsid w:val="00612E1D"/>
    <w:rsid w:val="006140EC"/>
    <w:rsid w:val="00614E66"/>
    <w:rsid w:val="006175FD"/>
    <w:rsid w:val="0062108C"/>
    <w:rsid w:val="00622393"/>
    <w:rsid w:val="006301F4"/>
    <w:rsid w:val="00632FE6"/>
    <w:rsid w:val="006339FE"/>
    <w:rsid w:val="006368F5"/>
    <w:rsid w:val="00640A44"/>
    <w:rsid w:val="0064401A"/>
    <w:rsid w:val="00646AEC"/>
    <w:rsid w:val="00651416"/>
    <w:rsid w:val="00660C74"/>
    <w:rsid w:val="00660CF3"/>
    <w:rsid w:val="00661583"/>
    <w:rsid w:val="00674EDA"/>
    <w:rsid w:val="0067662E"/>
    <w:rsid w:val="006816F2"/>
    <w:rsid w:val="00682173"/>
    <w:rsid w:val="006A2563"/>
    <w:rsid w:val="006A3F92"/>
    <w:rsid w:val="006A703A"/>
    <w:rsid w:val="006B0D00"/>
    <w:rsid w:val="006B13AF"/>
    <w:rsid w:val="006B52EA"/>
    <w:rsid w:val="006C159B"/>
    <w:rsid w:val="006C3FF8"/>
    <w:rsid w:val="006D5E29"/>
    <w:rsid w:val="006E1597"/>
    <w:rsid w:val="006F06E1"/>
    <w:rsid w:val="006F308D"/>
    <w:rsid w:val="006F5D6C"/>
    <w:rsid w:val="006F60D7"/>
    <w:rsid w:val="007100B6"/>
    <w:rsid w:val="00715148"/>
    <w:rsid w:val="00716AD8"/>
    <w:rsid w:val="007171E1"/>
    <w:rsid w:val="00717CE9"/>
    <w:rsid w:val="00725FD4"/>
    <w:rsid w:val="00726420"/>
    <w:rsid w:val="007277FA"/>
    <w:rsid w:val="007304AB"/>
    <w:rsid w:val="00730DD2"/>
    <w:rsid w:val="00735A27"/>
    <w:rsid w:val="00744653"/>
    <w:rsid w:val="00752D8D"/>
    <w:rsid w:val="00764DF3"/>
    <w:rsid w:val="00767B98"/>
    <w:rsid w:val="00770E82"/>
    <w:rsid w:val="00771ED0"/>
    <w:rsid w:val="00782654"/>
    <w:rsid w:val="0079105B"/>
    <w:rsid w:val="00791B13"/>
    <w:rsid w:val="007A1DD6"/>
    <w:rsid w:val="007B5797"/>
    <w:rsid w:val="007D3C12"/>
    <w:rsid w:val="007D7AE0"/>
    <w:rsid w:val="007E1566"/>
    <w:rsid w:val="007F297F"/>
    <w:rsid w:val="007F4220"/>
    <w:rsid w:val="007F64FC"/>
    <w:rsid w:val="0080244F"/>
    <w:rsid w:val="00802932"/>
    <w:rsid w:val="00810E8F"/>
    <w:rsid w:val="00811261"/>
    <w:rsid w:val="008151C8"/>
    <w:rsid w:val="00822C20"/>
    <w:rsid w:val="00844DAA"/>
    <w:rsid w:val="008500C6"/>
    <w:rsid w:val="00851916"/>
    <w:rsid w:val="00851F8C"/>
    <w:rsid w:val="00853903"/>
    <w:rsid w:val="00862D72"/>
    <w:rsid w:val="0087483D"/>
    <w:rsid w:val="00874D8C"/>
    <w:rsid w:val="00876863"/>
    <w:rsid w:val="00876BF0"/>
    <w:rsid w:val="00892C01"/>
    <w:rsid w:val="00893EBA"/>
    <w:rsid w:val="008942BD"/>
    <w:rsid w:val="008A19DC"/>
    <w:rsid w:val="008B1D1C"/>
    <w:rsid w:val="008C09FB"/>
    <w:rsid w:val="008C2219"/>
    <w:rsid w:val="008C5593"/>
    <w:rsid w:val="008C72F8"/>
    <w:rsid w:val="008C7A33"/>
    <w:rsid w:val="008D1CE5"/>
    <w:rsid w:val="008D4768"/>
    <w:rsid w:val="008D59FA"/>
    <w:rsid w:val="008D5CBE"/>
    <w:rsid w:val="008E36DE"/>
    <w:rsid w:val="008E504B"/>
    <w:rsid w:val="008F2AD7"/>
    <w:rsid w:val="008F41AB"/>
    <w:rsid w:val="009048E4"/>
    <w:rsid w:val="009079E2"/>
    <w:rsid w:val="00907CE0"/>
    <w:rsid w:val="00915CB5"/>
    <w:rsid w:val="009243F8"/>
    <w:rsid w:val="00924650"/>
    <w:rsid w:val="009337DF"/>
    <w:rsid w:val="00936009"/>
    <w:rsid w:val="009360D1"/>
    <w:rsid w:val="009437D7"/>
    <w:rsid w:val="00943AB1"/>
    <w:rsid w:val="00944E8D"/>
    <w:rsid w:val="00950C7B"/>
    <w:rsid w:val="00951EE8"/>
    <w:rsid w:val="00953731"/>
    <w:rsid w:val="00960854"/>
    <w:rsid w:val="009726F3"/>
    <w:rsid w:val="00972DD2"/>
    <w:rsid w:val="00984B5F"/>
    <w:rsid w:val="00993D8E"/>
    <w:rsid w:val="00994164"/>
    <w:rsid w:val="009A2BEA"/>
    <w:rsid w:val="009B0EEC"/>
    <w:rsid w:val="009B6188"/>
    <w:rsid w:val="009C040A"/>
    <w:rsid w:val="009D3C63"/>
    <w:rsid w:val="009D3FB6"/>
    <w:rsid w:val="009D6A7C"/>
    <w:rsid w:val="00A2271C"/>
    <w:rsid w:val="00A22D58"/>
    <w:rsid w:val="00A245FC"/>
    <w:rsid w:val="00A24888"/>
    <w:rsid w:val="00A27CBD"/>
    <w:rsid w:val="00A3131C"/>
    <w:rsid w:val="00A32384"/>
    <w:rsid w:val="00A333F7"/>
    <w:rsid w:val="00A37B7C"/>
    <w:rsid w:val="00A4241B"/>
    <w:rsid w:val="00A445FD"/>
    <w:rsid w:val="00A4621B"/>
    <w:rsid w:val="00A50B79"/>
    <w:rsid w:val="00A50CFF"/>
    <w:rsid w:val="00A52ADD"/>
    <w:rsid w:val="00A60CCB"/>
    <w:rsid w:val="00A654AC"/>
    <w:rsid w:val="00A66DD4"/>
    <w:rsid w:val="00A7100A"/>
    <w:rsid w:val="00A7572F"/>
    <w:rsid w:val="00A76D74"/>
    <w:rsid w:val="00A862AE"/>
    <w:rsid w:val="00A862C4"/>
    <w:rsid w:val="00A91B1E"/>
    <w:rsid w:val="00A93FFC"/>
    <w:rsid w:val="00A9426B"/>
    <w:rsid w:val="00AA1E55"/>
    <w:rsid w:val="00AA23FD"/>
    <w:rsid w:val="00AA33A8"/>
    <w:rsid w:val="00AA536C"/>
    <w:rsid w:val="00AB1CD4"/>
    <w:rsid w:val="00AC1FEF"/>
    <w:rsid w:val="00AC2BED"/>
    <w:rsid w:val="00AC5C3B"/>
    <w:rsid w:val="00AC67AC"/>
    <w:rsid w:val="00AD42E8"/>
    <w:rsid w:val="00AD5D91"/>
    <w:rsid w:val="00AD5DFB"/>
    <w:rsid w:val="00AE31AD"/>
    <w:rsid w:val="00AF237A"/>
    <w:rsid w:val="00AF3DF6"/>
    <w:rsid w:val="00AF5648"/>
    <w:rsid w:val="00B01408"/>
    <w:rsid w:val="00B01BD1"/>
    <w:rsid w:val="00B11429"/>
    <w:rsid w:val="00B17A20"/>
    <w:rsid w:val="00B24A22"/>
    <w:rsid w:val="00B33D3A"/>
    <w:rsid w:val="00B34187"/>
    <w:rsid w:val="00B363FE"/>
    <w:rsid w:val="00B36632"/>
    <w:rsid w:val="00B37CDE"/>
    <w:rsid w:val="00B45B1F"/>
    <w:rsid w:val="00B5703D"/>
    <w:rsid w:val="00B6043D"/>
    <w:rsid w:val="00B6645D"/>
    <w:rsid w:val="00B74A1D"/>
    <w:rsid w:val="00B76E81"/>
    <w:rsid w:val="00B80F1E"/>
    <w:rsid w:val="00B81DBD"/>
    <w:rsid w:val="00B93681"/>
    <w:rsid w:val="00B957C0"/>
    <w:rsid w:val="00B9663C"/>
    <w:rsid w:val="00B96EA7"/>
    <w:rsid w:val="00B97162"/>
    <w:rsid w:val="00BA1181"/>
    <w:rsid w:val="00BA14E5"/>
    <w:rsid w:val="00BA3219"/>
    <w:rsid w:val="00BA7B2A"/>
    <w:rsid w:val="00BB4811"/>
    <w:rsid w:val="00BC1A9E"/>
    <w:rsid w:val="00BC3B83"/>
    <w:rsid w:val="00BC4ABB"/>
    <w:rsid w:val="00BC64C0"/>
    <w:rsid w:val="00BC7D99"/>
    <w:rsid w:val="00BD2FD5"/>
    <w:rsid w:val="00BD3A63"/>
    <w:rsid w:val="00BF16DA"/>
    <w:rsid w:val="00BF287B"/>
    <w:rsid w:val="00BF3D5B"/>
    <w:rsid w:val="00BF4A84"/>
    <w:rsid w:val="00BF7FBD"/>
    <w:rsid w:val="00C00797"/>
    <w:rsid w:val="00C07C57"/>
    <w:rsid w:val="00C13213"/>
    <w:rsid w:val="00C225D5"/>
    <w:rsid w:val="00C365C2"/>
    <w:rsid w:val="00C4201F"/>
    <w:rsid w:val="00C51279"/>
    <w:rsid w:val="00C535D9"/>
    <w:rsid w:val="00C5730D"/>
    <w:rsid w:val="00C57A65"/>
    <w:rsid w:val="00C6098E"/>
    <w:rsid w:val="00C701A1"/>
    <w:rsid w:val="00C715F9"/>
    <w:rsid w:val="00C736E2"/>
    <w:rsid w:val="00C74AFC"/>
    <w:rsid w:val="00C74BE4"/>
    <w:rsid w:val="00C74E41"/>
    <w:rsid w:val="00C80B21"/>
    <w:rsid w:val="00C82FB9"/>
    <w:rsid w:val="00C83704"/>
    <w:rsid w:val="00C849BB"/>
    <w:rsid w:val="00C84D30"/>
    <w:rsid w:val="00C9418D"/>
    <w:rsid w:val="00C96D0E"/>
    <w:rsid w:val="00CA1176"/>
    <w:rsid w:val="00CB14DC"/>
    <w:rsid w:val="00CB2D5D"/>
    <w:rsid w:val="00CC11A2"/>
    <w:rsid w:val="00CD52B2"/>
    <w:rsid w:val="00CD56A9"/>
    <w:rsid w:val="00CE34AC"/>
    <w:rsid w:val="00CE46CF"/>
    <w:rsid w:val="00CE6FE0"/>
    <w:rsid w:val="00CF5C94"/>
    <w:rsid w:val="00D0089E"/>
    <w:rsid w:val="00D00987"/>
    <w:rsid w:val="00D13551"/>
    <w:rsid w:val="00D22A34"/>
    <w:rsid w:val="00D247EB"/>
    <w:rsid w:val="00D253D6"/>
    <w:rsid w:val="00D352D5"/>
    <w:rsid w:val="00D37F0A"/>
    <w:rsid w:val="00D40BD4"/>
    <w:rsid w:val="00D42BA3"/>
    <w:rsid w:val="00D52E7F"/>
    <w:rsid w:val="00D56558"/>
    <w:rsid w:val="00D61B19"/>
    <w:rsid w:val="00D63284"/>
    <w:rsid w:val="00D6565C"/>
    <w:rsid w:val="00D80C3D"/>
    <w:rsid w:val="00D829B7"/>
    <w:rsid w:val="00D83E41"/>
    <w:rsid w:val="00D871E4"/>
    <w:rsid w:val="00D87A3D"/>
    <w:rsid w:val="00D92745"/>
    <w:rsid w:val="00DA2F9F"/>
    <w:rsid w:val="00DA326D"/>
    <w:rsid w:val="00DA7EFE"/>
    <w:rsid w:val="00DB090A"/>
    <w:rsid w:val="00DB7DDC"/>
    <w:rsid w:val="00DC1ADF"/>
    <w:rsid w:val="00DC1BAD"/>
    <w:rsid w:val="00DD0766"/>
    <w:rsid w:val="00DD193F"/>
    <w:rsid w:val="00DD4856"/>
    <w:rsid w:val="00DD73DF"/>
    <w:rsid w:val="00DE2600"/>
    <w:rsid w:val="00DF3427"/>
    <w:rsid w:val="00DF39E3"/>
    <w:rsid w:val="00DF7D21"/>
    <w:rsid w:val="00E00BF3"/>
    <w:rsid w:val="00E101C1"/>
    <w:rsid w:val="00E1257D"/>
    <w:rsid w:val="00E1425B"/>
    <w:rsid w:val="00E14AAE"/>
    <w:rsid w:val="00E14B71"/>
    <w:rsid w:val="00E200BC"/>
    <w:rsid w:val="00E3563D"/>
    <w:rsid w:val="00E3709F"/>
    <w:rsid w:val="00E37F7F"/>
    <w:rsid w:val="00E40AE9"/>
    <w:rsid w:val="00E4382B"/>
    <w:rsid w:val="00E474D8"/>
    <w:rsid w:val="00E50DD6"/>
    <w:rsid w:val="00E527D4"/>
    <w:rsid w:val="00E539E8"/>
    <w:rsid w:val="00E54610"/>
    <w:rsid w:val="00E571ED"/>
    <w:rsid w:val="00E84B42"/>
    <w:rsid w:val="00E85EFA"/>
    <w:rsid w:val="00E864A2"/>
    <w:rsid w:val="00E87A91"/>
    <w:rsid w:val="00E916CE"/>
    <w:rsid w:val="00E93DF0"/>
    <w:rsid w:val="00E97A5E"/>
    <w:rsid w:val="00EA5009"/>
    <w:rsid w:val="00EA5094"/>
    <w:rsid w:val="00EA6E65"/>
    <w:rsid w:val="00EB1A20"/>
    <w:rsid w:val="00EB5436"/>
    <w:rsid w:val="00EC1980"/>
    <w:rsid w:val="00EC1E87"/>
    <w:rsid w:val="00EC71EC"/>
    <w:rsid w:val="00EC745F"/>
    <w:rsid w:val="00EC7C40"/>
    <w:rsid w:val="00ED1E05"/>
    <w:rsid w:val="00ED2E0F"/>
    <w:rsid w:val="00EE27FD"/>
    <w:rsid w:val="00EE5E12"/>
    <w:rsid w:val="00EF1E88"/>
    <w:rsid w:val="00EF7B6E"/>
    <w:rsid w:val="00F0104F"/>
    <w:rsid w:val="00F010FC"/>
    <w:rsid w:val="00F04C27"/>
    <w:rsid w:val="00F05329"/>
    <w:rsid w:val="00F16E65"/>
    <w:rsid w:val="00F23DE2"/>
    <w:rsid w:val="00F25928"/>
    <w:rsid w:val="00F300EB"/>
    <w:rsid w:val="00F3660F"/>
    <w:rsid w:val="00F4306A"/>
    <w:rsid w:val="00F43A8C"/>
    <w:rsid w:val="00F449ED"/>
    <w:rsid w:val="00F62050"/>
    <w:rsid w:val="00F62C0A"/>
    <w:rsid w:val="00F62DB4"/>
    <w:rsid w:val="00F64801"/>
    <w:rsid w:val="00F678A0"/>
    <w:rsid w:val="00F7054E"/>
    <w:rsid w:val="00F7234E"/>
    <w:rsid w:val="00F86E6D"/>
    <w:rsid w:val="00F96E6F"/>
    <w:rsid w:val="00FA62B0"/>
    <w:rsid w:val="00FC638A"/>
    <w:rsid w:val="00FD30AF"/>
    <w:rsid w:val="00FD59CC"/>
    <w:rsid w:val="00FD7745"/>
    <w:rsid w:val="00FE4C29"/>
    <w:rsid w:val="00FF3D94"/>
    <w:rsid w:val="00FF4F47"/>
    <w:rsid w:val="00FF503B"/>
    <w:rsid w:val="00FF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4D024"/>
  <w15:docId w15:val="{6DDC260F-DE17-4BA1-B217-3E56904BA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382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52E7F"/>
    <w:pPr>
      <w:keepNext/>
      <w:spacing w:before="120" w:after="120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rsid w:val="00E4382B"/>
    <w:pPr>
      <w:keepNext/>
      <w:jc w:val="center"/>
      <w:outlineLvl w:val="1"/>
    </w:pPr>
    <w:rPr>
      <w:b/>
      <w:bCs/>
      <w:sz w:val="22"/>
    </w:rPr>
  </w:style>
  <w:style w:type="paragraph" w:styleId="Heading5">
    <w:name w:val="heading 5"/>
    <w:basedOn w:val="Normal"/>
    <w:next w:val="Normal"/>
    <w:link w:val="Heading5Char"/>
    <w:qFormat/>
    <w:rsid w:val="00E4382B"/>
    <w:pPr>
      <w:keepNext/>
      <w:jc w:val="center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4382B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rsid w:val="00E4382B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E4382B"/>
    <w:pPr>
      <w:spacing w:before="100" w:beforeAutospacing="1" w:after="100" w:afterAutospacing="1"/>
    </w:pPr>
  </w:style>
  <w:style w:type="paragraph" w:styleId="BodyText2">
    <w:name w:val="Body Text 2"/>
    <w:basedOn w:val="Normal"/>
    <w:link w:val="BodyText2Char"/>
    <w:unhideWhenUsed/>
    <w:rsid w:val="00E4382B"/>
    <w:pPr>
      <w:suppressAutoHyphens/>
      <w:jc w:val="both"/>
    </w:pPr>
    <w:rPr>
      <w:spacing w:val="-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4382B"/>
    <w:rPr>
      <w:rFonts w:ascii="Times New Roman" w:eastAsia="Times New Roman" w:hAnsi="Times New Roman" w:cs="Times New Roman"/>
      <w:spacing w:val="-2"/>
      <w:sz w:val="24"/>
      <w:szCs w:val="24"/>
    </w:rPr>
  </w:style>
  <w:style w:type="paragraph" w:styleId="NoSpacing">
    <w:name w:val="No Spacing"/>
    <w:uiPriority w:val="1"/>
    <w:qFormat/>
    <w:rsid w:val="00E4382B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438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E438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382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438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2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8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82B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810E8F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D52E7F"/>
    <w:rPr>
      <w:rFonts w:ascii="Times New Roman" w:eastAsia="Times New Roman" w:hAnsi="Times New Roman"/>
      <w:sz w:val="24"/>
      <w:szCs w:val="24"/>
      <w:u w:val="single"/>
    </w:rPr>
  </w:style>
  <w:style w:type="table" w:styleId="TableGrid">
    <w:name w:val="Table Grid"/>
    <w:basedOn w:val="TableNormal"/>
    <w:uiPriority w:val="59"/>
    <w:rsid w:val="0034764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TMLCite">
    <w:name w:val="HTML Cite"/>
    <w:basedOn w:val="DefaultParagraphFont"/>
    <w:uiPriority w:val="99"/>
    <w:semiHidden/>
    <w:unhideWhenUsed/>
    <w:rsid w:val="00A654AC"/>
    <w:rPr>
      <w:i w:val="0"/>
      <w:iCs w:val="0"/>
      <w:color w:val="008000"/>
    </w:rPr>
  </w:style>
  <w:style w:type="paragraph" w:customStyle="1" w:styleId="Default">
    <w:name w:val="Default"/>
    <w:rsid w:val="00A7572F"/>
    <w:pPr>
      <w:autoSpaceDE w:val="0"/>
      <w:autoSpaceDN w:val="0"/>
      <w:adjustRightInd w:val="0"/>
      <w:spacing w:after="200" w:line="276" w:lineRule="auto"/>
    </w:pPr>
    <w:rPr>
      <w:rFonts w:eastAsia="Times New Roman" w:cs="Calibri"/>
      <w:color w:val="000000"/>
      <w:sz w:val="24"/>
      <w:szCs w:val="24"/>
    </w:rPr>
  </w:style>
  <w:style w:type="paragraph" w:customStyle="1" w:styleId="Normal1">
    <w:name w:val="Normal1"/>
    <w:rsid w:val="00A7572F"/>
    <w:pPr>
      <w:widowControl w:val="0"/>
    </w:pPr>
    <w:rPr>
      <w:rFonts w:ascii="Times New Roman" w:eastAsia="Times New Roman" w:hAnsi="Times New Roman"/>
      <w:color w:val="000000"/>
      <w:sz w:val="24"/>
      <w:lang w:val="en-IN" w:eastAsia="en-IN"/>
    </w:rPr>
  </w:style>
  <w:style w:type="character" w:styleId="FollowedHyperlink">
    <w:name w:val="FollowedHyperlink"/>
    <w:basedOn w:val="DefaultParagraphFont"/>
    <w:uiPriority w:val="99"/>
    <w:semiHidden/>
    <w:unhideWhenUsed/>
    <w:rsid w:val="00BC1A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3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6856</CharactersWithSpaces>
  <SharedDoc>false</SharedDoc>
  <HLinks>
    <vt:vector size="24" baseType="variant">
      <vt:variant>
        <vt:i4>3866707</vt:i4>
      </vt:variant>
      <vt:variant>
        <vt:i4>9</vt:i4>
      </vt:variant>
      <vt:variant>
        <vt:i4>0</vt:i4>
      </vt:variant>
      <vt:variant>
        <vt:i4>5</vt:i4>
      </vt:variant>
      <vt:variant>
        <vt:lpwstr>http://whatiscivilengineering.csce.ca/water_resources.htm</vt:lpwstr>
      </vt:variant>
      <vt:variant>
        <vt:lpwstr/>
      </vt:variant>
      <vt:variant>
        <vt:i4>4915294</vt:i4>
      </vt:variant>
      <vt:variant>
        <vt:i4>6</vt:i4>
      </vt:variant>
      <vt:variant>
        <vt:i4>0</vt:i4>
      </vt:variant>
      <vt:variant>
        <vt:i4>5</vt:i4>
      </vt:variant>
      <vt:variant>
        <vt:lpwstr>http://www.asce.org/PPLContent.aspx?id=2147483667</vt:lpwstr>
      </vt:variant>
      <vt:variant>
        <vt:lpwstr/>
      </vt:variant>
      <vt:variant>
        <vt:i4>6750333</vt:i4>
      </vt:variant>
      <vt:variant>
        <vt:i4>3</vt:i4>
      </vt:variant>
      <vt:variant>
        <vt:i4>0</vt:i4>
      </vt:variant>
      <vt:variant>
        <vt:i4>5</vt:i4>
      </vt:variant>
      <vt:variant>
        <vt:lpwstr>http://www.springer.com/earth+sciences+and+geography/hydrogeology/journal/11269</vt:lpwstr>
      </vt:variant>
      <vt:variant>
        <vt:lpwstr/>
      </vt:variant>
      <vt:variant>
        <vt:i4>6488115</vt:i4>
      </vt:variant>
      <vt:variant>
        <vt:i4>0</vt:i4>
      </vt:variant>
      <vt:variant>
        <vt:i4>0</vt:i4>
      </vt:variant>
      <vt:variant>
        <vt:i4>5</vt:i4>
      </vt:variant>
      <vt:variant>
        <vt:lpwstr>http://www.infibeam.com/Books/laxmi-publisher/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5</cp:revision>
  <cp:lastPrinted>2018-01-19T06:26:00Z</cp:lastPrinted>
  <dcterms:created xsi:type="dcterms:W3CDTF">2018-02-11T10:22:00Z</dcterms:created>
  <dcterms:modified xsi:type="dcterms:W3CDTF">2018-04-05T10:03:00Z</dcterms:modified>
</cp:coreProperties>
</file>